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40" w:lineRule="auto"/>
        <w:jc w:val="center"/>
        <w:rPr>
          <w:b w:val="1"/>
          <w:sz w:val="52"/>
          <w:szCs w:val="52"/>
        </w:rPr>
      </w:pPr>
      <w:bookmarkStart w:colFirst="0" w:colLast="0" w:name="_gjdgxs" w:id="0"/>
      <w:bookmarkEnd w:id="0"/>
      <w:r w:rsidDel="00000000" w:rsidR="00000000" w:rsidRPr="00000000">
        <w:rPr>
          <w:b w:val="1"/>
          <w:sz w:val="52"/>
          <w:szCs w:val="52"/>
          <w:rtl w:val="0"/>
        </w:rPr>
        <w:t xml:space="preserve">Verbale N. 6/2020</w:t>
      </w:r>
    </w:p>
    <w:p w:rsidR="00000000" w:rsidDel="00000000" w:rsidP="00000000" w:rsidRDefault="00000000" w:rsidRPr="00000000" w14:paraId="00000002">
      <w:pPr>
        <w:spacing w:after="240" w:lineRule="auto"/>
        <w:jc w:val="center"/>
        <w:rPr>
          <w:b w:val="1"/>
          <w:sz w:val="36"/>
          <w:szCs w:val="36"/>
        </w:rPr>
      </w:pPr>
      <w:r w:rsidDel="00000000" w:rsidR="00000000" w:rsidRPr="00000000">
        <w:rPr>
          <w:b w:val="1"/>
          <w:sz w:val="52"/>
          <w:szCs w:val="52"/>
          <w:rtl w:val="0"/>
        </w:rPr>
        <w:t xml:space="preserve">Commissione I</w:t>
      </w:r>
      <w:r w:rsidDel="00000000" w:rsidR="00000000" w:rsidRPr="00000000">
        <w:rPr>
          <w:rtl w:val="0"/>
        </w:rPr>
      </w:r>
    </w:p>
    <w:p w:rsidR="00000000" w:rsidDel="00000000" w:rsidP="00000000" w:rsidRDefault="00000000" w:rsidRPr="00000000" w14:paraId="00000003">
      <w:pPr>
        <w:spacing w:line="360" w:lineRule="auto"/>
        <w:rPr>
          <w:b w:val="1"/>
        </w:rPr>
      </w:pPr>
      <w:r w:rsidDel="00000000" w:rsidR="00000000" w:rsidRPr="00000000">
        <w:rPr>
          <w:b w:val="1"/>
          <w:rtl w:val="0"/>
        </w:rPr>
        <w:t xml:space="preserve">Data: 17/02/2020</w:t>
      </w:r>
    </w:p>
    <w:p w:rsidR="00000000" w:rsidDel="00000000" w:rsidP="00000000" w:rsidRDefault="00000000" w:rsidRPr="00000000" w14:paraId="00000004">
      <w:pPr>
        <w:spacing w:line="360" w:lineRule="auto"/>
        <w:rPr>
          <w:b w:val="1"/>
        </w:rPr>
      </w:pPr>
      <w:r w:rsidDel="00000000" w:rsidR="00000000" w:rsidRPr="00000000">
        <w:rPr>
          <w:b w:val="1"/>
          <w:rtl w:val="0"/>
        </w:rPr>
        <w:t xml:space="preserve">Sede:</w:t>
      </w:r>
      <w:r w:rsidDel="00000000" w:rsidR="00000000" w:rsidRPr="00000000">
        <w:rPr>
          <w:rtl w:val="0"/>
        </w:rPr>
        <w:t xml:space="preserve"> Sala Calamandrei, Palazzo Pegaso, Via Cavour nr.4, Firenze</w:t>
      </w:r>
      <w:r w:rsidDel="00000000" w:rsidR="00000000" w:rsidRPr="00000000">
        <w:rPr>
          <w:rtl w:val="0"/>
        </w:rPr>
      </w:r>
    </w:p>
    <w:p w:rsidR="00000000" w:rsidDel="00000000" w:rsidP="00000000" w:rsidRDefault="00000000" w:rsidRPr="00000000" w14:paraId="00000005">
      <w:pPr>
        <w:spacing w:after="240" w:line="360" w:lineRule="auto"/>
        <w:rPr/>
      </w:pPr>
      <w:r w:rsidDel="00000000" w:rsidR="00000000" w:rsidRPr="00000000">
        <w:rPr>
          <w:b w:val="1"/>
          <w:rtl w:val="0"/>
        </w:rPr>
        <w:t xml:space="preserve">Ora di inizio: 10:30</w:t>
      </w:r>
      <w:r w:rsidDel="00000000" w:rsidR="00000000" w:rsidRPr="00000000">
        <w:rPr>
          <w:rtl w:val="0"/>
        </w:rPr>
      </w:r>
    </w:p>
    <w:tbl>
      <w:tblPr>
        <w:tblStyle w:val="Table1"/>
        <w:tblW w:w="9942.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88"/>
        <w:gridCol w:w="9554"/>
        <w:tblGridChange w:id="0">
          <w:tblGrid>
            <w:gridCol w:w="388"/>
            <w:gridCol w:w="9554"/>
          </w:tblGrid>
        </w:tblGridChange>
      </w:tblGrid>
      <w:tr>
        <w:trPr>
          <w:trHeight w:val="320" w:hRule="atLeast"/>
        </w:trPr>
        <w:tc>
          <w:tcPr>
            <w:gridSpan w:val="2"/>
            <w:shd w:fill="auto" w:val="clear"/>
            <w:tcMar>
              <w:top w:w="80.0" w:type="dxa"/>
              <w:left w:w="80.0" w:type="dxa"/>
              <w:bottom w:w="80.0" w:type="dxa"/>
              <w:right w:w="80.0" w:type="dxa"/>
            </w:tcMar>
          </w:tcPr>
          <w:p w:rsidR="00000000" w:rsidDel="00000000" w:rsidP="00000000" w:rsidRDefault="00000000" w:rsidRPr="00000000" w14:paraId="00000006">
            <w:pPr>
              <w:jc w:val="center"/>
              <w:rPr/>
            </w:pPr>
            <w:r w:rsidDel="00000000" w:rsidR="00000000" w:rsidRPr="00000000">
              <w:rPr>
                <w:b w:val="1"/>
                <w:sz w:val="28"/>
                <w:szCs w:val="28"/>
                <w:rtl w:val="0"/>
              </w:rPr>
              <w:t xml:space="preserve">ODG</w:t>
            </w:r>
            <w:r w:rsidDel="00000000" w:rsidR="00000000" w:rsidRPr="00000000">
              <w:rPr>
                <w:rtl w:val="0"/>
              </w:rPr>
            </w:r>
          </w:p>
        </w:tc>
      </w:tr>
      <w:tr>
        <w:trPr>
          <w:trHeight w:val="300" w:hRule="atLeast"/>
        </w:trPr>
        <w:tc>
          <w:tcPr>
            <w:shd w:fill="auto" w:val="clear"/>
            <w:tcMar>
              <w:top w:w="80.0" w:type="dxa"/>
              <w:left w:w="80.0" w:type="dxa"/>
              <w:bottom w:w="80.0" w:type="dxa"/>
              <w:right w:w="80.0" w:type="dxa"/>
            </w:tcMar>
          </w:tcPr>
          <w:p w:rsidR="00000000" w:rsidDel="00000000" w:rsidP="00000000" w:rsidRDefault="00000000" w:rsidRPr="00000000" w14:paraId="00000008">
            <w:pPr>
              <w:rPr/>
            </w:pPr>
            <w:r w:rsidDel="00000000" w:rsidR="00000000" w:rsidRPr="00000000">
              <w:rPr>
                <w:rtl w:val="0"/>
              </w:rPr>
              <w:t xml:space="preserve">1)</w:t>
            </w:r>
          </w:p>
        </w:tc>
        <w:tc>
          <w:tcPr>
            <w:shd w:fill="auto" w:val="clear"/>
            <w:tcMar>
              <w:top w:w="80.0" w:type="dxa"/>
              <w:left w:w="80.0" w:type="dxa"/>
              <w:bottom w:w="80.0" w:type="dxa"/>
              <w:right w:w="80.0" w:type="dxa"/>
            </w:tcMar>
          </w:tcPr>
          <w:p w:rsidR="00000000" w:rsidDel="00000000" w:rsidP="00000000" w:rsidRDefault="00000000" w:rsidRPr="00000000" w14:paraId="00000009">
            <w:pPr>
              <w:rPr/>
            </w:pPr>
            <w:r w:rsidDel="00000000" w:rsidR="00000000" w:rsidRPr="00000000">
              <w:rPr>
                <w:rtl w:val="0"/>
              </w:rPr>
              <w:t xml:space="preserve">Lettura e approvazione verbale seduta precedente</w:t>
            </w:r>
          </w:p>
        </w:tc>
      </w:tr>
      <w:tr>
        <w:trPr>
          <w:trHeight w:val="300" w:hRule="atLeast"/>
        </w:trPr>
        <w:tc>
          <w:tcPr>
            <w:shd w:fill="auto" w:val="clear"/>
            <w:tcMar>
              <w:top w:w="80.0" w:type="dxa"/>
              <w:left w:w="80.0" w:type="dxa"/>
              <w:bottom w:w="80.0" w:type="dxa"/>
              <w:right w:w="80.0" w:type="dxa"/>
            </w:tcMar>
          </w:tcPr>
          <w:p w:rsidR="00000000" w:rsidDel="00000000" w:rsidP="00000000" w:rsidRDefault="00000000" w:rsidRPr="00000000" w14:paraId="0000000A">
            <w:pPr>
              <w:rPr/>
            </w:pPr>
            <w:r w:rsidDel="00000000" w:rsidR="00000000" w:rsidRPr="00000000">
              <w:rPr>
                <w:rtl w:val="0"/>
              </w:rPr>
              <w:t xml:space="preserve">2)</w:t>
            </w:r>
          </w:p>
        </w:tc>
        <w:tc>
          <w:tcPr>
            <w:shd w:fill="auto" w:val="clear"/>
            <w:tcMar>
              <w:top w:w="80.0" w:type="dxa"/>
              <w:left w:w="80.0" w:type="dxa"/>
              <w:bottom w:w="80.0" w:type="dxa"/>
              <w:right w:w="80.0" w:type="dxa"/>
            </w:tcMar>
          </w:tcPr>
          <w:p w:rsidR="00000000" w:rsidDel="00000000" w:rsidP="00000000" w:rsidRDefault="00000000" w:rsidRPr="00000000" w14:paraId="0000000B">
            <w:pPr>
              <w:rPr/>
            </w:pPr>
            <w:r w:rsidDel="00000000" w:rsidR="00000000" w:rsidRPr="00000000">
              <w:rPr>
                <w:rtl w:val="0"/>
              </w:rPr>
              <w:t xml:space="preserve">Comunicazioni del presidente di Commissione</w:t>
            </w:r>
          </w:p>
        </w:tc>
      </w:tr>
      <w:tr>
        <w:trPr>
          <w:trHeight w:val="300" w:hRule="atLeast"/>
        </w:trPr>
        <w:tc>
          <w:tcPr>
            <w:shd w:fill="auto" w:val="clear"/>
            <w:tcMar>
              <w:top w:w="80.0" w:type="dxa"/>
              <w:left w:w="80.0" w:type="dxa"/>
              <w:bottom w:w="80.0" w:type="dxa"/>
              <w:right w:w="80.0" w:type="dxa"/>
            </w:tcMar>
          </w:tcPr>
          <w:p w:rsidR="00000000" w:rsidDel="00000000" w:rsidP="00000000" w:rsidRDefault="00000000" w:rsidRPr="00000000" w14:paraId="0000000C">
            <w:pPr>
              <w:rPr/>
            </w:pPr>
            <w:r w:rsidDel="00000000" w:rsidR="00000000" w:rsidRPr="00000000">
              <w:rPr>
                <w:rtl w:val="0"/>
              </w:rPr>
              <w:t xml:space="preserve">3)</w:t>
            </w:r>
          </w:p>
        </w:tc>
        <w:tc>
          <w:tcPr>
            <w:shd w:fill="auto" w:val="clear"/>
            <w:tcMar>
              <w:top w:w="80.0" w:type="dxa"/>
              <w:left w:w="80.0" w:type="dxa"/>
              <w:bottom w:w="80.0" w:type="dxa"/>
              <w:right w:w="80.0" w:type="dxa"/>
            </w:tcMar>
          </w:tcPr>
          <w:p w:rsidR="00000000" w:rsidDel="00000000" w:rsidP="00000000" w:rsidRDefault="00000000" w:rsidRPr="00000000" w14:paraId="0000000D">
            <w:pPr>
              <w:rPr/>
            </w:pPr>
            <w:r w:rsidDel="00000000" w:rsidR="00000000" w:rsidRPr="00000000">
              <w:rPr>
                <w:rtl w:val="0"/>
              </w:rPr>
              <w:t xml:space="preserve">Sviluppo progetto Riunioni provinciale dei Dirigenti scolastici</w:t>
            </w:r>
          </w:p>
        </w:tc>
      </w:tr>
      <w:tr>
        <w:trPr>
          <w:trHeight w:val="300" w:hRule="atLeast"/>
        </w:trPr>
        <w:tc>
          <w:tcPr>
            <w:shd w:fill="auto" w:val="clear"/>
            <w:tcMar>
              <w:top w:w="80.0" w:type="dxa"/>
              <w:left w:w="80.0" w:type="dxa"/>
              <w:bottom w:w="80.0" w:type="dxa"/>
              <w:right w:w="80.0" w:type="dxa"/>
            </w:tcMar>
          </w:tcPr>
          <w:p w:rsidR="00000000" w:rsidDel="00000000" w:rsidP="00000000" w:rsidRDefault="00000000" w:rsidRPr="00000000" w14:paraId="0000000E">
            <w:pPr>
              <w:rPr/>
            </w:pPr>
            <w:r w:rsidDel="00000000" w:rsidR="00000000" w:rsidRPr="00000000">
              <w:rPr>
                <w:rtl w:val="0"/>
              </w:rPr>
              <w:t xml:space="preserve">4)</w:t>
            </w:r>
          </w:p>
        </w:tc>
        <w:tc>
          <w:tcPr>
            <w:shd w:fill="auto" w:val="clear"/>
            <w:tcMar>
              <w:top w:w="80.0" w:type="dxa"/>
              <w:left w:w="80.0" w:type="dxa"/>
              <w:bottom w:w="80.0" w:type="dxa"/>
              <w:right w:w="80.0" w:type="dxa"/>
            </w:tcMar>
          </w:tcPr>
          <w:p w:rsidR="00000000" w:rsidDel="00000000" w:rsidP="00000000" w:rsidRDefault="00000000" w:rsidRPr="00000000" w14:paraId="0000000F">
            <w:pPr>
              <w:rPr/>
            </w:pPr>
            <w:r w:rsidDel="00000000" w:rsidR="00000000" w:rsidRPr="00000000">
              <w:rPr>
                <w:rtl w:val="0"/>
              </w:rPr>
              <w:t xml:space="preserve">Lettura e approvazione presentazione del PRST per ufficio scolastico</w:t>
            </w:r>
          </w:p>
        </w:tc>
      </w:tr>
      <w:tr>
        <w:trPr>
          <w:trHeight w:val="300" w:hRule="atLeast"/>
        </w:trPr>
        <w:tc>
          <w:tcPr>
            <w:shd w:fill="auto" w:val="clear"/>
            <w:tcMar>
              <w:top w:w="80.0" w:type="dxa"/>
              <w:left w:w="80.0" w:type="dxa"/>
              <w:bottom w:w="80.0" w:type="dxa"/>
              <w:right w:w="80.0" w:type="dxa"/>
            </w:tcMar>
          </w:tcPr>
          <w:p w:rsidR="00000000" w:rsidDel="00000000" w:rsidP="00000000" w:rsidRDefault="00000000" w:rsidRPr="00000000" w14:paraId="00000010">
            <w:pPr>
              <w:rPr/>
            </w:pPr>
            <w:r w:rsidDel="00000000" w:rsidR="00000000" w:rsidRPr="00000000">
              <w:rPr>
                <w:rtl w:val="0"/>
              </w:rPr>
              <w:t xml:space="preserve">5)</w:t>
            </w:r>
          </w:p>
        </w:tc>
        <w:tc>
          <w:tcPr>
            <w:shd w:fill="auto" w:val="clear"/>
            <w:tcMar>
              <w:top w:w="80.0" w:type="dxa"/>
              <w:left w:w="80.0" w:type="dxa"/>
              <w:bottom w:w="80.0" w:type="dxa"/>
              <w:right w:w="80.0" w:type="dxa"/>
            </w:tcMar>
          </w:tcPr>
          <w:p w:rsidR="00000000" w:rsidDel="00000000" w:rsidP="00000000" w:rsidRDefault="00000000" w:rsidRPr="00000000" w14:paraId="00000011">
            <w:pPr>
              <w:rPr/>
            </w:pPr>
            <w:r w:rsidDel="00000000" w:rsidR="00000000" w:rsidRPr="00000000">
              <w:rPr>
                <w:rtl w:val="0"/>
              </w:rPr>
              <w:t xml:space="preserve">Intervento Maddalena Grillo e Michele Nardulli per il progetto “Docufilm PRST”</w:t>
            </w:r>
          </w:p>
        </w:tc>
      </w:tr>
      <w:tr>
        <w:trPr>
          <w:trHeight w:val="300" w:hRule="atLeast"/>
        </w:trPr>
        <w:tc>
          <w:tcPr>
            <w:shd w:fill="auto" w:val="clear"/>
            <w:tcMar>
              <w:top w:w="80.0" w:type="dxa"/>
              <w:left w:w="80.0" w:type="dxa"/>
              <w:bottom w:w="80.0" w:type="dxa"/>
              <w:right w:w="80.0" w:type="dxa"/>
            </w:tcMar>
          </w:tcPr>
          <w:p w:rsidR="00000000" w:rsidDel="00000000" w:rsidP="00000000" w:rsidRDefault="00000000" w:rsidRPr="00000000" w14:paraId="00000012">
            <w:pPr>
              <w:rPr/>
            </w:pPr>
            <w:r w:rsidDel="00000000" w:rsidR="00000000" w:rsidRPr="00000000">
              <w:rPr>
                <w:rtl w:val="0"/>
              </w:rPr>
              <w:t xml:space="preserve">6)</w:t>
            </w:r>
          </w:p>
        </w:tc>
        <w:tc>
          <w:tcPr>
            <w:shd w:fill="auto" w:val="clear"/>
            <w:tcMar>
              <w:top w:w="80.0" w:type="dxa"/>
              <w:left w:w="80.0" w:type="dxa"/>
              <w:bottom w:w="80.0" w:type="dxa"/>
              <w:right w:w="80.0" w:type="dxa"/>
            </w:tcMar>
          </w:tcPr>
          <w:p w:rsidR="00000000" w:rsidDel="00000000" w:rsidP="00000000" w:rsidRDefault="00000000" w:rsidRPr="00000000" w14:paraId="00000013">
            <w:pPr>
              <w:rPr/>
            </w:pPr>
            <w:r w:rsidDel="00000000" w:rsidR="00000000" w:rsidRPr="00000000">
              <w:rPr>
                <w:rtl w:val="0"/>
              </w:rPr>
              <w:t xml:space="preserve">Creazione commissione virtuale per i social</w:t>
            </w:r>
          </w:p>
        </w:tc>
      </w:tr>
      <w:tr>
        <w:trPr>
          <w:trHeight w:val="300" w:hRule="atLeast"/>
        </w:trPr>
        <w:tc>
          <w:tcPr>
            <w:shd w:fill="auto" w:val="clear"/>
            <w:tcMar>
              <w:top w:w="80.0" w:type="dxa"/>
              <w:left w:w="80.0" w:type="dxa"/>
              <w:bottom w:w="80.0" w:type="dxa"/>
              <w:right w:w="80.0" w:type="dxa"/>
            </w:tcMar>
          </w:tcPr>
          <w:p w:rsidR="00000000" w:rsidDel="00000000" w:rsidP="00000000" w:rsidRDefault="00000000" w:rsidRPr="00000000" w14:paraId="00000014">
            <w:pPr>
              <w:rPr/>
            </w:pPr>
            <w:r w:rsidDel="00000000" w:rsidR="00000000" w:rsidRPr="00000000">
              <w:rPr>
                <w:rtl w:val="0"/>
              </w:rPr>
              <w:t xml:space="preserve">7)</w:t>
            </w:r>
          </w:p>
        </w:tc>
        <w:tc>
          <w:tcPr>
            <w:shd w:fill="auto" w:val="clear"/>
            <w:tcMar>
              <w:top w:w="80.0" w:type="dxa"/>
              <w:left w:w="80.0" w:type="dxa"/>
              <w:bottom w:w="80.0" w:type="dxa"/>
              <w:right w:w="80.0" w:type="dxa"/>
            </w:tcMar>
          </w:tcPr>
          <w:p w:rsidR="00000000" w:rsidDel="00000000" w:rsidP="00000000" w:rsidRDefault="00000000" w:rsidRPr="00000000" w14:paraId="00000015">
            <w:pPr>
              <w:rPr/>
            </w:pPr>
            <w:r w:rsidDel="00000000" w:rsidR="00000000" w:rsidRPr="00000000">
              <w:rPr>
                <w:rtl w:val="0"/>
              </w:rPr>
              <w:t xml:space="preserve">Delineazione sito web</w:t>
            </w:r>
          </w:p>
        </w:tc>
      </w:tr>
      <w:tr>
        <w:trPr>
          <w:trHeight w:val="300" w:hRule="atLeast"/>
        </w:trPr>
        <w:tc>
          <w:tcPr>
            <w:shd w:fill="auto" w:val="clear"/>
            <w:tcMar>
              <w:top w:w="80.0" w:type="dxa"/>
              <w:left w:w="80.0" w:type="dxa"/>
              <w:bottom w:w="80.0" w:type="dxa"/>
              <w:right w:w="80.0" w:type="dxa"/>
            </w:tcMar>
          </w:tcPr>
          <w:p w:rsidR="00000000" w:rsidDel="00000000" w:rsidP="00000000" w:rsidRDefault="00000000" w:rsidRPr="00000000" w14:paraId="00000016">
            <w:pPr>
              <w:rPr/>
            </w:pPr>
            <w:r w:rsidDel="00000000" w:rsidR="00000000" w:rsidRPr="00000000">
              <w:rPr>
                <w:rtl w:val="0"/>
              </w:rPr>
              <w:t xml:space="preserve">8)</w:t>
            </w:r>
          </w:p>
        </w:tc>
        <w:tc>
          <w:tcPr>
            <w:shd w:fill="auto" w:val="clear"/>
            <w:tcMar>
              <w:top w:w="80.0" w:type="dxa"/>
              <w:left w:w="80.0" w:type="dxa"/>
              <w:bottom w:w="80.0" w:type="dxa"/>
              <w:right w:w="80.0" w:type="dxa"/>
            </w:tcMar>
          </w:tcPr>
          <w:p w:rsidR="00000000" w:rsidDel="00000000" w:rsidP="00000000" w:rsidRDefault="00000000" w:rsidRPr="00000000" w14:paraId="00000017">
            <w:pPr>
              <w:rPr/>
            </w:pPr>
            <w:r w:rsidDel="00000000" w:rsidR="00000000" w:rsidRPr="00000000">
              <w:rPr>
                <w:rtl w:val="0"/>
              </w:rPr>
              <w:t xml:space="preserve">Delineazione volantino elezioni regionali</w:t>
            </w:r>
          </w:p>
        </w:tc>
      </w:tr>
      <w:tr>
        <w:trPr>
          <w:trHeight w:val="300" w:hRule="atLeast"/>
        </w:trPr>
        <w:tc>
          <w:tcPr>
            <w:shd w:fill="auto" w:val="clear"/>
            <w:tcMar>
              <w:top w:w="80.0" w:type="dxa"/>
              <w:left w:w="80.0" w:type="dxa"/>
              <w:bottom w:w="80.0" w:type="dxa"/>
              <w:right w:w="80.0" w:type="dxa"/>
            </w:tcMar>
          </w:tcPr>
          <w:p w:rsidR="00000000" w:rsidDel="00000000" w:rsidP="00000000" w:rsidRDefault="00000000" w:rsidRPr="00000000" w14:paraId="00000018">
            <w:pPr>
              <w:rPr/>
            </w:pPr>
            <w:r w:rsidDel="00000000" w:rsidR="00000000" w:rsidRPr="00000000">
              <w:rPr>
                <w:rtl w:val="0"/>
              </w:rPr>
              <w:t xml:space="preserve">9)</w:t>
            </w:r>
          </w:p>
        </w:tc>
        <w:tc>
          <w:tcPr>
            <w:shd w:fill="auto" w:val="clear"/>
            <w:tcMar>
              <w:top w:w="80.0" w:type="dxa"/>
              <w:left w:w="80.0" w:type="dxa"/>
              <w:bottom w:w="80.0" w:type="dxa"/>
              <w:right w:w="80.0" w:type="dxa"/>
            </w:tcMar>
          </w:tcPr>
          <w:p w:rsidR="00000000" w:rsidDel="00000000" w:rsidP="00000000" w:rsidRDefault="00000000" w:rsidRPr="00000000" w14:paraId="00000019">
            <w:pPr>
              <w:rPr/>
            </w:pPr>
            <w:r w:rsidDel="00000000" w:rsidR="00000000" w:rsidRPr="00000000">
              <w:rPr>
                <w:rtl w:val="0"/>
              </w:rPr>
              <w:t xml:space="preserve">Varie ed eventuali</w:t>
            </w:r>
          </w:p>
        </w:tc>
      </w:tr>
    </w:tbl>
    <w:p w:rsidR="00000000" w:rsidDel="00000000" w:rsidP="00000000" w:rsidRDefault="00000000" w:rsidRPr="00000000" w14:paraId="0000001A">
      <w:pPr>
        <w:widowControl w:val="0"/>
        <w:spacing w:after="240" w:lineRule="auto"/>
        <w:rPr/>
      </w:pPr>
      <w:r w:rsidDel="00000000" w:rsidR="00000000" w:rsidRPr="00000000">
        <w:rPr>
          <w:rtl w:val="0"/>
        </w:rPr>
      </w:r>
    </w:p>
    <w:tbl>
      <w:tblPr>
        <w:tblStyle w:val="Table2"/>
        <w:tblW w:w="9942.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942"/>
        <w:tblGridChange w:id="0">
          <w:tblGrid>
            <w:gridCol w:w="9942"/>
          </w:tblGrid>
        </w:tblGridChange>
      </w:tblGrid>
      <w:tr>
        <w:trPr>
          <w:trHeight w:val="320" w:hRule="atLeast"/>
        </w:trPr>
        <w:tc>
          <w:tcPr>
            <w:shd w:fill="auto" w:val="clear"/>
            <w:tcMar>
              <w:top w:w="80.0" w:type="dxa"/>
              <w:left w:w="80.0" w:type="dxa"/>
              <w:bottom w:w="80.0" w:type="dxa"/>
              <w:right w:w="80.0" w:type="dxa"/>
            </w:tcMar>
            <w:vAlign w:val="center"/>
          </w:tcPr>
          <w:p w:rsidR="00000000" w:rsidDel="00000000" w:rsidP="00000000" w:rsidRDefault="00000000" w:rsidRPr="00000000" w14:paraId="0000001B">
            <w:pPr>
              <w:jc w:val="center"/>
              <w:rPr/>
            </w:pPr>
            <w:r w:rsidDel="00000000" w:rsidR="00000000" w:rsidRPr="00000000">
              <w:rPr>
                <w:b w:val="1"/>
                <w:sz w:val="28"/>
                <w:szCs w:val="28"/>
                <w:rtl w:val="0"/>
              </w:rPr>
              <w:t xml:space="preserve">Studenti Presenti: 11 (Vedi Tabella Allegata)</w:t>
            </w:r>
            <w:r w:rsidDel="00000000" w:rsidR="00000000" w:rsidRPr="00000000">
              <w:rPr>
                <w:rtl w:val="0"/>
              </w:rPr>
            </w:r>
          </w:p>
        </w:tc>
      </w:tr>
      <w:tr>
        <w:trPr>
          <w:trHeight w:val="300" w:hRule="atLeast"/>
        </w:trPr>
        <w:tc>
          <w:tcPr>
            <w:shd w:fill="auto" w:val="clear"/>
            <w:tcMar>
              <w:top w:w="80.0" w:type="dxa"/>
              <w:left w:w="80.0" w:type="dxa"/>
              <w:bottom w:w="80.0" w:type="dxa"/>
              <w:right w:w="80.0" w:type="dxa"/>
            </w:tcMar>
            <w:vAlign w:val="center"/>
          </w:tcPr>
          <w:p w:rsidR="00000000" w:rsidDel="00000000" w:rsidP="00000000" w:rsidRDefault="00000000" w:rsidRPr="00000000" w14:paraId="0000001C">
            <w:pPr>
              <w:jc w:val="center"/>
              <w:rPr/>
            </w:pPr>
            <w:r w:rsidDel="00000000" w:rsidR="00000000" w:rsidRPr="00000000">
              <w:rPr>
                <w:b w:val="1"/>
                <w:sz w:val="28"/>
                <w:szCs w:val="28"/>
                <w:rtl w:val="0"/>
              </w:rPr>
              <w:t xml:space="preserve">Assenti Giustificati: 0 (Vedi Tabella Allegata)</w:t>
            </w:r>
            <w:r w:rsidDel="00000000" w:rsidR="00000000" w:rsidRPr="00000000">
              <w:rPr>
                <w:rtl w:val="0"/>
              </w:rPr>
            </w:r>
          </w:p>
        </w:tc>
      </w:tr>
    </w:tbl>
    <w:p w:rsidR="00000000" w:rsidDel="00000000" w:rsidP="00000000" w:rsidRDefault="00000000" w:rsidRPr="00000000" w14:paraId="0000001D">
      <w:pPr>
        <w:widowControl w:val="0"/>
        <w:spacing w:after="240" w:lineRule="auto"/>
        <w:rPr/>
      </w:pPr>
      <w:r w:rsidDel="00000000" w:rsidR="00000000" w:rsidRPr="00000000">
        <w:rPr>
          <w:rtl w:val="0"/>
        </w:rPr>
      </w:r>
    </w:p>
    <w:p w:rsidR="00000000" w:rsidDel="00000000" w:rsidP="00000000" w:rsidRDefault="00000000" w:rsidRPr="00000000" w14:paraId="0000001E">
      <w:pPr>
        <w:spacing w:after="240" w:before="240" w:line="360" w:lineRule="auto"/>
        <w:rPr>
          <w:b w:val="1"/>
          <w:sz w:val="28"/>
          <w:szCs w:val="28"/>
        </w:rPr>
      </w:pPr>
      <w:r w:rsidDel="00000000" w:rsidR="00000000" w:rsidRPr="00000000">
        <w:rPr>
          <w:rtl w:val="0"/>
        </w:rPr>
        <w:t xml:space="preserve">Constatata la regolare convocazione ed il numero legale, il Presidente dichiara aperta la seduta.</w:t>
      </w:r>
      <w:r w:rsidDel="00000000" w:rsidR="00000000" w:rsidRPr="00000000">
        <w:rPr>
          <w:rtl w:val="0"/>
        </w:rPr>
      </w:r>
    </w:p>
    <w:p w:rsidR="00000000" w:rsidDel="00000000" w:rsidP="00000000" w:rsidRDefault="00000000" w:rsidRPr="00000000" w14:paraId="0000001F">
      <w:pPr>
        <w:numPr>
          <w:ilvl w:val="0"/>
          <w:numId w:val="5"/>
        </w:numPr>
        <w:ind w:left="360" w:hanging="360"/>
        <w:rPr>
          <w:i w:val="1"/>
        </w:rPr>
      </w:pPr>
      <w:r w:rsidDel="00000000" w:rsidR="00000000" w:rsidRPr="00000000">
        <w:rPr>
          <w:i w:val="1"/>
          <w:rtl w:val="0"/>
        </w:rPr>
        <w:t xml:space="preserve">Lettura e approvazione verbale seduta precedente</w:t>
      </w:r>
    </w:p>
    <w:p w:rsidR="00000000" w:rsidDel="00000000" w:rsidP="00000000" w:rsidRDefault="00000000" w:rsidRPr="00000000" w14:paraId="00000020">
      <w:pPr>
        <w:ind w:left="0" w:firstLine="0"/>
        <w:rPr>
          <w:i w:val="1"/>
        </w:rPr>
      </w:pPr>
      <w:r w:rsidDel="00000000" w:rsidR="00000000" w:rsidRPr="00000000">
        <w:rPr>
          <w:rtl w:val="0"/>
        </w:rPr>
      </w:r>
    </w:p>
    <w:p w:rsidR="00000000" w:rsidDel="00000000" w:rsidP="00000000" w:rsidRDefault="00000000" w:rsidRPr="00000000" w14:paraId="00000021">
      <w:pPr>
        <w:spacing w:after="240" w:lineRule="auto"/>
        <w:ind w:left="0" w:firstLine="0"/>
        <w:rPr/>
      </w:pPr>
      <w:r w:rsidDel="00000000" w:rsidR="00000000" w:rsidRPr="00000000">
        <w:rPr>
          <w:i w:val="1"/>
          <w:rtl w:val="0"/>
        </w:rPr>
        <w:tab/>
      </w:r>
      <w:r w:rsidDel="00000000" w:rsidR="00000000" w:rsidRPr="00000000">
        <w:rPr>
          <w:rtl w:val="0"/>
        </w:rPr>
        <w:t xml:space="preserve">Si procede alla lettura del processo verbale della seduta tenutasi il giorno 6 Febbraio 2020. Viene fatto presente che nel punto 5 dell'odg nel quinto capoverso il responsabile è </w:t>
      </w:r>
      <w:r w:rsidDel="00000000" w:rsidR="00000000" w:rsidRPr="00000000">
        <w:rPr>
          <w:b w:val="1"/>
          <w:rtl w:val="0"/>
        </w:rPr>
        <w:t xml:space="preserve">D'Amico E. </w:t>
      </w:r>
      <w:r w:rsidDel="00000000" w:rsidR="00000000" w:rsidRPr="00000000">
        <w:rPr>
          <w:rtl w:val="0"/>
        </w:rPr>
        <w:t xml:space="preserve">e non Bianchi E. Pertanto la voce viene sostituita con la seguente: </w:t>
      </w:r>
    </w:p>
    <w:p w:rsidR="00000000" w:rsidDel="00000000" w:rsidP="00000000" w:rsidRDefault="00000000" w:rsidRPr="00000000" w14:paraId="00000022">
      <w:pPr>
        <w:spacing w:after="240" w:lineRule="auto"/>
        <w:ind w:left="0" w:firstLine="0"/>
        <w:rPr/>
      </w:pPr>
      <w:r w:rsidDel="00000000" w:rsidR="00000000" w:rsidRPr="00000000">
        <w:rPr>
          <w:rtl w:val="0"/>
        </w:rPr>
        <w:t xml:space="preserve">"Viene affidato il compito di scrivere un riassunto bimestrale dei lavori della commissione a </w:t>
      </w:r>
      <w:r w:rsidDel="00000000" w:rsidR="00000000" w:rsidRPr="00000000">
        <w:rPr>
          <w:b w:val="1"/>
          <w:rtl w:val="0"/>
        </w:rPr>
        <w:t xml:space="preserve">D'Amico E.</w:t>
      </w:r>
      <w:r w:rsidDel="00000000" w:rsidR="00000000" w:rsidRPr="00000000">
        <w:rPr>
          <w:rtl w:val="0"/>
        </w:rPr>
        <w:t xml:space="preserve">"</w:t>
      </w:r>
    </w:p>
    <w:p w:rsidR="00000000" w:rsidDel="00000000" w:rsidP="00000000" w:rsidRDefault="00000000" w:rsidRPr="00000000" w14:paraId="00000023">
      <w:pPr>
        <w:numPr>
          <w:ilvl w:val="0"/>
          <w:numId w:val="5"/>
        </w:numPr>
        <w:ind w:left="360" w:hanging="360"/>
        <w:rPr>
          <w:i w:val="1"/>
        </w:rPr>
      </w:pPr>
      <w:r w:rsidDel="00000000" w:rsidR="00000000" w:rsidRPr="00000000">
        <w:rPr>
          <w:i w:val="1"/>
          <w:rtl w:val="0"/>
        </w:rPr>
        <w:t xml:space="preserve">Comunicazioni del presidente di Commissione</w:t>
      </w:r>
    </w:p>
    <w:p w:rsidR="00000000" w:rsidDel="00000000" w:rsidP="00000000" w:rsidRDefault="00000000" w:rsidRPr="00000000" w14:paraId="00000024">
      <w:pPr>
        <w:ind w:left="360" w:firstLine="0"/>
        <w:rPr>
          <w:i w:val="1"/>
        </w:rPr>
      </w:pPr>
      <w:r w:rsidDel="00000000" w:rsidR="00000000" w:rsidRPr="00000000">
        <w:rPr>
          <w:rtl w:val="0"/>
        </w:rPr>
      </w:r>
    </w:p>
    <w:p w:rsidR="00000000" w:rsidDel="00000000" w:rsidP="00000000" w:rsidRDefault="00000000" w:rsidRPr="00000000" w14:paraId="00000025">
      <w:pPr>
        <w:numPr>
          <w:ilvl w:val="0"/>
          <w:numId w:val="5"/>
        </w:numPr>
        <w:ind w:left="360" w:hanging="360"/>
        <w:rPr>
          <w:i w:val="1"/>
        </w:rPr>
      </w:pPr>
      <w:r w:rsidDel="00000000" w:rsidR="00000000" w:rsidRPr="00000000">
        <w:rPr>
          <w:i w:val="1"/>
          <w:rtl w:val="0"/>
        </w:rPr>
        <w:t xml:space="preserve">Sviluppo progetto Riunioni provinciale dei Dirigenti scolastici</w:t>
      </w:r>
    </w:p>
    <w:p w:rsidR="00000000" w:rsidDel="00000000" w:rsidP="00000000" w:rsidRDefault="00000000" w:rsidRPr="00000000" w14:paraId="00000026">
      <w:pPr>
        <w:ind w:left="360" w:firstLine="0"/>
        <w:rPr/>
      </w:pPr>
      <w:r w:rsidDel="00000000" w:rsidR="00000000" w:rsidRPr="00000000">
        <w:rPr>
          <w:rtl w:val="0"/>
        </w:rPr>
      </w:r>
    </w:p>
    <w:p w:rsidR="00000000" w:rsidDel="00000000" w:rsidP="00000000" w:rsidRDefault="00000000" w:rsidRPr="00000000" w14:paraId="00000027">
      <w:pPr>
        <w:spacing w:after="240" w:lineRule="auto"/>
        <w:ind w:left="0" w:firstLine="0"/>
        <w:rPr/>
      </w:pPr>
      <w:r w:rsidDel="00000000" w:rsidR="00000000" w:rsidRPr="00000000">
        <w:rPr>
          <w:rtl w:val="0"/>
        </w:rPr>
        <w:tab/>
      </w:r>
      <w:r w:rsidDel="00000000" w:rsidR="00000000" w:rsidRPr="00000000">
        <w:rPr>
          <w:b w:val="1"/>
          <w:rtl w:val="0"/>
        </w:rPr>
        <w:t xml:space="preserve">Oreti A. </w:t>
      </w:r>
      <w:r w:rsidDel="00000000" w:rsidR="00000000" w:rsidRPr="00000000">
        <w:rPr>
          <w:rtl w:val="0"/>
        </w:rPr>
        <w:t xml:space="preserve">insiste sull'urgenza di fissare le date dell'evento in ogni provincia. L'arco di tempo da sottoporre nella richiesta degli spazi è compreso </w:t>
      </w:r>
      <w:r w:rsidDel="00000000" w:rsidR="00000000" w:rsidRPr="00000000">
        <w:rPr>
          <w:b w:val="1"/>
          <w:rtl w:val="0"/>
        </w:rPr>
        <w:t xml:space="preserve">tra il 15/03 e il 31/03/2020</w:t>
      </w:r>
      <w:r w:rsidDel="00000000" w:rsidR="00000000" w:rsidRPr="00000000">
        <w:rPr>
          <w:rtl w:val="0"/>
        </w:rPr>
        <w:t xml:space="preserve">. Vengono incaricati tutti i membri della commissione a richiedere la disponibilità delle scuole scelte (vedi tabella sotto) nella propria provincia.</w:t>
      </w:r>
    </w:p>
    <w:p w:rsidR="00000000" w:rsidDel="00000000" w:rsidP="00000000" w:rsidRDefault="00000000" w:rsidRPr="00000000" w14:paraId="00000028">
      <w:pPr>
        <w:widowControl w:val="0"/>
        <w:spacing w:line="276" w:lineRule="auto"/>
        <w:rPr>
          <w:rFonts w:ascii="Arial" w:cs="Arial" w:eastAsia="Arial" w:hAnsi="Arial"/>
          <w:sz w:val="22"/>
          <w:szCs w:val="22"/>
        </w:rPr>
      </w:pPr>
      <w:r w:rsidDel="00000000" w:rsidR="00000000" w:rsidRPr="00000000">
        <w:rPr>
          <w:rtl w:val="0"/>
        </w:rPr>
      </w:r>
    </w:p>
    <w:tbl>
      <w:tblPr>
        <w:tblStyle w:val="Table3"/>
        <w:tblW w:w="9972.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493"/>
        <w:gridCol w:w="2493"/>
        <w:gridCol w:w="2493"/>
        <w:gridCol w:w="2493"/>
        <w:tblGridChange w:id="0">
          <w:tblGrid>
            <w:gridCol w:w="2493"/>
            <w:gridCol w:w="2493"/>
            <w:gridCol w:w="2493"/>
            <w:gridCol w:w="2493"/>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29">
            <w:pPr>
              <w:widowControl w:val="0"/>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Province</w:t>
            </w:r>
          </w:p>
        </w:tc>
        <w:tc>
          <w:tcPr>
            <w:shd w:fill="auto" w:val="clear"/>
            <w:tcMar>
              <w:top w:w="100.0" w:type="dxa"/>
              <w:left w:w="100.0" w:type="dxa"/>
              <w:bottom w:w="100.0" w:type="dxa"/>
              <w:right w:w="100.0" w:type="dxa"/>
            </w:tcMar>
            <w:vAlign w:val="top"/>
          </w:tcPr>
          <w:p w:rsidR="00000000" w:rsidDel="00000000" w:rsidP="00000000" w:rsidRDefault="00000000" w:rsidRPr="00000000" w14:paraId="0000002A">
            <w:pPr>
              <w:widowControl w:val="0"/>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Data</w:t>
            </w:r>
          </w:p>
        </w:tc>
        <w:tc>
          <w:tcPr>
            <w:shd w:fill="auto" w:val="clear"/>
            <w:tcMar>
              <w:top w:w="100.0" w:type="dxa"/>
              <w:left w:w="100.0" w:type="dxa"/>
              <w:bottom w:w="100.0" w:type="dxa"/>
              <w:right w:w="100.0" w:type="dxa"/>
            </w:tcMar>
            <w:vAlign w:val="top"/>
          </w:tcPr>
          <w:p w:rsidR="00000000" w:rsidDel="00000000" w:rsidP="00000000" w:rsidRDefault="00000000" w:rsidRPr="00000000" w14:paraId="0000002B">
            <w:pPr>
              <w:widowControl w:val="0"/>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Ora</w:t>
            </w:r>
          </w:p>
        </w:tc>
        <w:tc>
          <w:tcPr>
            <w:shd w:fill="auto" w:val="clear"/>
            <w:tcMar>
              <w:top w:w="100.0" w:type="dxa"/>
              <w:left w:w="100.0" w:type="dxa"/>
              <w:bottom w:w="100.0" w:type="dxa"/>
              <w:right w:w="100.0" w:type="dxa"/>
            </w:tcMar>
            <w:vAlign w:val="top"/>
          </w:tcPr>
          <w:p w:rsidR="00000000" w:rsidDel="00000000" w:rsidP="00000000" w:rsidRDefault="00000000" w:rsidRPr="00000000" w14:paraId="0000002C">
            <w:pPr>
              <w:widowControl w:val="0"/>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Sede</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2D">
            <w:pPr>
              <w:widowControl w:val="0"/>
              <w:rPr>
                <w:rFonts w:ascii="Arial" w:cs="Arial" w:eastAsia="Arial" w:hAnsi="Arial"/>
                <w:sz w:val="22"/>
                <w:szCs w:val="22"/>
              </w:rPr>
            </w:pPr>
            <w:r w:rsidDel="00000000" w:rsidR="00000000" w:rsidRPr="00000000">
              <w:rPr>
                <w:rFonts w:ascii="Arial" w:cs="Arial" w:eastAsia="Arial" w:hAnsi="Arial"/>
                <w:sz w:val="22"/>
                <w:szCs w:val="22"/>
                <w:rtl w:val="0"/>
              </w:rPr>
              <w:t xml:space="preserve">FIRENZE</w:t>
            </w:r>
          </w:p>
        </w:tc>
        <w:tc>
          <w:tcPr>
            <w:shd w:fill="auto" w:val="clear"/>
            <w:tcMar>
              <w:top w:w="100.0" w:type="dxa"/>
              <w:left w:w="100.0" w:type="dxa"/>
              <w:bottom w:w="100.0" w:type="dxa"/>
              <w:right w:w="100.0" w:type="dxa"/>
            </w:tcMar>
            <w:vAlign w:val="top"/>
          </w:tcPr>
          <w:p w:rsidR="00000000" w:rsidDel="00000000" w:rsidP="00000000" w:rsidRDefault="00000000" w:rsidRPr="00000000" w14:paraId="0000002E">
            <w:pPr>
              <w:widowControl w:val="0"/>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20/03/2020</w:t>
            </w:r>
          </w:p>
        </w:tc>
        <w:tc>
          <w:tcPr>
            <w:shd w:fill="auto" w:val="clear"/>
            <w:tcMar>
              <w:top w:w="100.0" w:type="dxa"/>
              <w:left w:w="100.0" w:type="dxa"/>
              <w:bottom w:w="100.0" w:type="dxa"/>
              <w:right w:w="100.0" w:type="dxa"/>
            </w:tcMar>
            <w:vAlign w:val="top"/>
          </w:tcPr>
          <w:p w:rsidR="00000000" w:rsidDel="00000000" w:rsidP="00000000" w:rsidRDefault="00000000" w:rsidRPr="00000000" w14:paraId="0000002F">
            <w:pPr>
              <w:widowControl w:val="0"/>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9:30 - 12:00</w:t>
            </w:r>
          </w:p>
        </w:tc>
        <w:tc>
          <w:tcPr>
            <w:shd w:fill="auto" w:val="clear"/>
            <w:tcMar>
              <w:top w:w="100.0" w:type="dxa"/>
              <w:left w:w="100.0" w:type="dxa"/>
              <w:bottom w:w="100.0" w:type="dxa"/>
              <w:right w:w="100.0" w:type="dxa"/>
            </w:tcMar>
            <w:vAlign w:val="top"/>
          </w:tcPr>
          <w:p w:rsidR="00000000" w:rsidDel="00000000" w:rsidP="00000000" w:rsidRDefault="00000000" w:rsidRPr="00000000" w14:paraId="00000030">
            <w:pPr>
              <w:widowControl w:val="0"/>
              <w:rPr>
                <w:rFonts w:ascii="Arial" w:cs="Arial" w:eastAsia="Arial" w:hAnsi="Arial"/>
                <w:sz w:val="22"/>
                <w:szCs w:val="22"/>
              </w:rPr>
            </w:pPr>
            <w:r w:rsidDel="00000000" w:rsidR="00000000" w:rsidRPr="00000000">
              <w:rPr>
                <w:rFonts w:ascii="Arial" w:cs="Arial" w:eastAsia="Arial" w:hAnsi="Arial"/>
                <w:sz w:val="22"/>
                <w:szCs w:val="22"/>
                <w:rtl w:val="0"/>
              </w:rPr>
              <w:t xml:space="preserve">ITI Da Vinci</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31">
            <w:pPr>
              <w:widowControl w:val="0"/>
              <w:rPr>
                <w:rFonts w:ascii="Arial" w:cs="Arial" w:eastAsia="Arial" w:hAnsi="Arial"/>
                <w:sz w:val="22"/>
                <w:szCs w:val="22"/>
              </w:rPr>
            </w:pPr>
            <w:r w:rsidDel="00000000" w:rsidR="00000000" w:rsidRPr="00000000">
              <w:rPr>
                <w:rFonts w:ascii="Arial" w:cs="Arial" w:eastAsia="Arial" w:hAnsi="Arial"/>
                <w:sz w:val="22"/>
                <w:szCs w:val="22"/>
                <w:rtl w:val="0"/>
              </w:rPr>
              <w:t xml:space="preserve">AREZZO</w:t>
            </w:r>
          </w:p>
        </w:tc>
        <w:tc>
          <w:tcPr>
            <w:shd w:fill="auto" w:val="clear"/>
            <w:tcMar>
              <w:top w:w="100.0" w:type="dxa"/>
              <w:left w:w="100.0" w:type="dxa"/>
              <w:bottom w:w="100.0" w:type="dxa"/>
              <w:right w:w="100.0" w:type="dxa"/>
            </w:tcMar>
            <w:vAlign w:val="top"/>
          </w:tcPr>
          <w:p w:rsidR="00000000" w:rsidDel="00000000" w:rsidP="00000000" w:rsidRDefault="00000000" w:rsidRPr="00000000" w14:paraId="00000032">
            <w:pPr>
              <w:widowControl w:val="0"/>
              <w:rPr>
                <w:rFonts w:ascii="Arial" w:cs="Arial" w:eastAsia="Arial" w:hAnsi="Arial"/>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3">
            <w:pPr>
              <w:widowControl w:val="0"/>
              <w:rPr>
                <w:rFonts w:ascii="Arial" w:cs="Arial" w:eastAsia="Arial" w:hAnsi="Arial"/>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4">
            <w:pPr>
              <w:widowControl w:val="0"/>
              <w:rPr>
                <w:rFonts w:ascii="Arial" w:cs="Arial" w:eastAsia="Arial" w:hAnsi="Arial"/>
                <w:sz w:val="22"/>
                <w:szCs w:val="22"/>
              </w:rPr>
            </w:pPr>
            <w:r w:rsidDel="00000000" w:rsidR="00000000" w:rsidRPr="00000000">
              <w:rPr>
                <w:rFonts w:ascii="Arial" w:cs="Arial" w:eastAsia="Arial" w:hAnsi="Arial"/>
                <w:sz w:val="22"/>
                <w:szCs w:val="22"/>
                <w:rtl w:val="0"/>
              </w:rPr>
              <w:t xml:space="preserve">ISIS Buonarroti</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35">
            <w:pPr>
              <w:widowControl w:val="0"/>
              <w:rPr>
                <w:rFonts w:ascii="Arial" w:cs="Arial" w:eastAsia="Arial" w:hAnsi="Arial"/>
                <w:sz w:val="22"/>
                <w:szCs w:val="22"/>
              </w:rPr>
            </w:pPr>
            <w:r w:rsidDel="00000000" w:rsidR="00000000" w:rsidRPr="00000000">
              <w:rPr>
                <w:rFonts w:ascii="Arial" w:cs="Arial" w:eastAsia="Arial" w:hAnsi="Arial"/>
                <w:sz w:val="22"/>
                <w:szCs w:val="22"/>
                <w:rtl w:val="0"/>
              </w:rPr>
              <w:t xml:space="preserve">SIENA</w:t>
            </w:r>
          </w:p>
        </w:tc>
        <w:tc>
          <w:tcPr>
            <w:shd w:fill="auto" w:val="clear"/>
            <w:tcMar>
              <w:top w:w="100.0" w:type="dxa"/>
              <w:left w:w="100.0" w:type="dxa"/>
              <w:bottom w:w="100.0" w:type="dxa"/>
              <w:right w:w="100.0" w:type="dxa"/>
            </w:tcMar>
            <w:vAlign w:val="top"/>
          </w:tcPr>
          <w:p w:rsidR="00000000" w:rsidDel="00000000" w:rsidP="00000000" w:rsidRDefault="00000000" w:rsidRPr="00000000" w14:paraId="00000036">
            <w:pPr>
              <w:widowControl w:val="0"/>
              <w:rPr>
                <w:rFonts w:ascii="Arial" w:cs="Arial" w:eastAsia="Arial" w:hAnsi="Arial"/>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7">
            <w:pPr>
              <w:widowControl w:val="0"/>
              <w:rPr>
                <w:rFonts w:ascii="Arial" w:cs="Arial" w:eastAsia="Arial" w:hAnsi="Arial"/>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8">
            <w:pPr>
              <w:widowControl w:val="0"/>
              <w:rPr>
                <w:rFonts w:ascii="Arial" w:cs="Arial" w:eastAsia="Arial" w:hAnsi="Arial"/>
                <w:sz w:val="22"/>
                <w:szCs w:val="22"/>
              </w:rPr>
            </w:pPr>
            <w:r w:rsidDel="00000000" w:rsidR="00000000" w:rsidRPr="00000000">
              <w:rPr>
                <w:rFonts w:ascii="Arial" w:cs="Arial" w:eastAsia="Arial" w:hAnsi="Arial"/>
                <w:sz w:val="22"/>
                <w:szCs w:val="22"/>
                <w:rtl w:val="0"/>
              </w:rPr>
              <w:t xml:space="preserve">Sarrocchi</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39">
            <w:pPr>
              <w:widowControl w:val="0"/>
              <w:rPr>
                <w:rFonts w:ascii="Arial" w:cs="Arial" w:eastAsia="Arial" w:hAnsi="Arial"/>
                <w:sz w:val="22"/>
                <w:szCs w:val="22"/>
              </w:rPr>
            </w:pPr>
            <w:r w:rsidDel="00000000" w:rsidR="00000000" w:rsidRPr="00000000">
              <w:rPr>
                <w:rFonts w:ascii="Arial" w:cs="Arial" w:eastAsia="Arial" w:hAnsi="Arial"/>
                <w:sz w:val="22"/>
                <w:szCs w:val="22"/>
                <w:rtl w:val="0"/>
              </w:rPr>
              <w:t xml:space="preserve">GROSSETO</w:t>
            </w:r>
          </w:p>
        </w:tc>
        <w:tc>
          <w:tcPr>
            <w:shd w:fill="auto" w:val="clear"/>
            <w:tcMar>
              <w:top w:w="100.0" w:type="dxa"/>
              <w:left w:w="100.0" w:type="dxa"/>
              <w:bottom w:w="100.0" w:type="dxa"/>
              <w:right w:w="100.0" w:type="dxa"/>
            </w:tcMar>
            <w:vAlign w:val="top"/>
          </w:tcPr>
          <w:p w:rsidR="00000000" w:rsidDel="00000000" w:rsidP="00000000" w:rsidRDefault="00000000" w:rsidRPr="00000000" w14:paraId="0000003A">
            <w:pPr>
              <w:widowControl w:val="0"/>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12/03/2020</w:t>
            </w:r>
          </w:p>
        </w:tc>
        <w:tc>
          <w:tcPr>
            <w:shd w:fill="auto" w:val="clear"/>
            <w:tcMar>
              <w:top w:w="100.0" w:type="dxa"/>
              <w:left w:w="100.0" w:type="dxa"/>
              <w:bottom w:w="100.0" w:type="dxa"/>
              <w:right w:w="100.0" w:type="dxa"/>
            </w:tcMar>
            <w:vAlign w:val="top"/>
          </w:tcPr>
          <w:p w:rsidR="00000000" w:rsidDel="00000000" w:rsidP="00000000" w:rsidRDefault="00000000" w:rsidRPr="00000000" w14:paraId="0000003B">
            <w:pPr>
              <w:widowControl w:val="0"/>
              <w:rPr>
                <w:rFonts w:ascii="Arial" w:cs="Arial" w:eastAsia="Arial" w:hAnsi="Arial"/>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C">
            <w:pPr>
              <w:widowControl w:val="0"/>
              <w:rPr>
                <w:rFonts w:ascii="Arial" w:cs="Arial" w:eastAsia="Arial" w:hAnsi="Arial"/>
                <w:sz w:val="22"/>
                <w:szCs w:val="22"/>
              </w:rPr>
            </w:pPr>
            <w:r w:rsidDel="00000000" w:rsidR="00000000" w:rsidRPr="00000000">
              <w:rPr>
                <w:rFonts w:ascii="Arial" w:cs="Arial" w:eastAsia="Arial" w:hAnsi="Arial"/>
                <w:sz w:val="22"/>
                <w:szCs w:val="22"/>
                <w:rtl w:val="0"/>
              </w:rPr>
              <w:t xml:space="preserve">Sala Pegaso</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3D">
            <w:pPr>
              <w:widowControl w:val="0"/>
              <w:rPr>
                <w:rFonts w:ascii="Arial" w:cs="Arial" w:eastAsia="Arial" w:hAnsi="Arial"/>
                <w:sz w:val="22"/>
                <w:szCs w:val="22"/>
              </w:rPr>
            </w:pPr>
            <w:r w:rsidDel="00000000" w:rsidR="00000000" w:rsidRPr="00000000">
              <w:rPr>
                <w:rFonts w:ascii="Arial" w:cs="Arial" w:eastAsia="Arial" w:hAnsi="Arial"/>
                <w:sz w:val="22"/>
                <w:szCs w:val="22"/>
                <w:rtl w:val="0"/>
              </w:rPr>
              <w:t xml:space="preserve">PISA</w:t>
            </w:r>
          </w:p>
        </w:tc>
        <w:tc>
          <w:tcPr>
            <w:shd w:fill="auto" w:val="clear"/>
            <w:tcMar>
              <w:top w:w="100.0" w:type="dxa"/>
              <w:left w:w="100.0" w:type="dxa"/>
              <w:bottom w:w="100.0" w:type="dxa"/>
              <w:right w:w="100.0" w:type="dxa"/>
            </w:tcMar>
            <w:vAlign w:val="top"/>
          </w:tcPr>
          <w:p w:rsidR="00000000" w:rsidDel="00000000" w:rsidP="00000000" w:rsidRDefault="00000000" w:rsidRPr="00000000" w14:paraId="0000003E">
            <w:pPr>
              <w:widowControl w:val="0"/>
              <w:rPr>
                <w:rFonts w:ascii="Arial" w:cs="Arial" w:eastAsia="Arial" w:hAnsi="Arial"/>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F">
            <w:pPr>
              <w:widowControl w:val="0"/>
              <w:rPr>
                <w:rFonts w:ascii="Arial" w:cs="Arial" w:eastAsia="Arial" w:hAnsi="Arial"/>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0">
            <w:pPr>
              <w:widowControl w:val="0"/>
              <w:rPr>
                <w:rFonts w:ascii="Arial" w:cs="Arial" w:eastAsia="Arial" w:hAnsi="Arial"/>
                <w:sz w:val="22"/>
                <w:szCs w:val="22"/>
              </w:rPr>
            </w:pPr>
            <w:r w:rsidDel="00000000" w:rsidR="00000000" w:rsidRPr="00000000">
              <w:rPr>
                <w:rFonts w:ascii="Arial" w:cs="Arial" w:eastAsia="Arial" w:hAnsi="Arial"/>
                <w:sz w:val="22"/>
                <w:szCs w:val="22"/>
                <w:rtl w:val="0"/>
              </w:rPr>
              <w:t xml:space="preserve">Dini</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41">
            <w:pPr>
              <w:widowControl w:val="0"/>
              <w:rPr>
                <w:rFonts w:ascii="Arial" w:cs="Arial" w:eastAsia="Arial" w:hAnsi="Arial"/>
                <w:sz w:val="22"/>
                <w:szCs w:val="22"/>
              </w:rPr>
            </w:pPr>
            <w:r w:rsidDel="00000000" w:rsidR="00000000" w:rsidRPr="00000000">
              <w:rPr>
                <w:rFonts w:ascii="Arial" w:cs="Arial" w:eastAsia="Arial" w:hAnsi="Arial"/>
                <w:sz w:val="22"/>
                <w:szCs w:val="22"/>
                <w:rtl w:val="0"/>
              </w:rPr>
              <w:t xml:space="preserve">LIVORNO</w:t>
            </w:r>
          </w:p>
        </w:tc>
        <w:tc>
          <w:tcPr>
            <w:shd w:fill="auto" w:val="clear"/>
            <w:tcMar>
              <w:top w:w="100.0" w:type="dxa"/>
              <w:left w:w="100.0" w:type="dxa"/>
              <w:bottom w:w="100.0" w:type="dxa"/>
              <w:right w:w="100.0" w:type="dxa"/>
            </w:tcMar>
            <w:vAlign w:val="top"/>
          </w:tcPr>
          <w:p w:rsidR="00000000" w:rsidDel="00000000" w:rsidP="00000000" w:rsidRDefault="00000000" w:rsidRPr="00000000" w14:paraId="00000042">
            <w:pPr>
              <w:widowControl w:val="0"/>
              <w:rPr>
                <w:rFonts w:ascii="Arial" w:cs="Arial" w:eastAsia="Arial" w:hAnsi="Arial"/>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3">
            <w:pPr>
              <w:widowControl w:val="0"/>
              <w:rPr>
                <w:rFonts w:ascii="Arial" w:cs="Arial" w:eastAsia="Arial" w:hAnsi="Arial"/>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4">
            <w:pPr>
              <w:widowControl w:val="0"/>
              <w:rPr>
                <w:rFonts w:ascii="Arial" w:cs="Arial" w:eastAsia="Arial" w:hAnsi="Arial"/>
                <w:sz w:val="22"/>
                <w:szCs w:val="22"/>
              </w:rPr>
            </w:pPr>
            <w:r w:rsidDel="00000000" w:rsidR="00000000" w:rsidRPr="00000000">
              <w:rPr>
                <w:rFonts w:ascii="Arial" w:cs="Arial" w:eastAsia="Arial" w:hAnsi="Arial"/>
                <w:sz w:val="22"/>
                <w:szCs w:val="22"/>
                <w:rtl w:val="0"/>
              </w:rPr>
              <w:t xml:space="preserve">Liceo Cecioni</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45">
            <w:pPr>
              <w:widowControl w:val="0"/>
              <w:rPr>
                <w:rFonts w:ascii="Arial" w:cs="Arial" w:eastAsia="Arial" w:hAnsi="Arial"/>
                <w:sz w:val="22"/>
                <w:szCs w:val="22"/>
              </w:rPr>
            </w:pPr>
            <w:r w:rsidDel="00000000" w:rsidR="00000000" w:rsidRPr="00000000">
              <w:rPr>
                <w:rFonts w:ascii="Arial" w:cs="Arial" w:eastAsia="Arial" w:hAnsi="Arial"/>
                <w:sz w:val="22"/>
                <w:szCs w:val="22"/>
                <w:rtl w:val="0"/>
              </w:rPr>
              <w:t xml:space="preserve">MASSA CARRARA- LUCCA</w:t>
            </w:r>
          </w:p>
        </w:tc>
        <w:tc>
          <w:tcPr>
            <w:shd w:fill="auto" w:val="clear"/>
            <w:tcMar>
              <w:top w:w="100.0" w:type="dxa"/>
              <w:left w:w="100.0" w:type="dxa"/>
              <w:bottom w:w="100.0" w:type="dxa"/>
              <w:right w:w="100.0" w:type="dxa"/>
            </w:tcMar>
            <w:vAlign w:val="top"/>
          </w:tcPr>
          <w:p w:rsidR="00000000" w:rsidDel="00000000" w:rsidP="00000000" w:rsidRDefault="00000000" w:rsidRPr="00000000" w14:paraId="00000046">
            <w:pPr>
              <w:widowControl w:val="0"/>
              <w:rPr>
                <w:rFonts w:ascii="Arial" w:cs="Arial" w:eastAsia="Arial" w:hAnsi="Arial"/>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7">
            <w:pPr>
              <w:widowControl w:val="0"/>
              <w:rPr>
                <w:rFonts w:ascii="Arial" w:cs="Arial" w:eastAsia="Arial" w:hAnsi="Arial"/>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8">
            <w:pPr>
              <w:widowControl w:val="0"/>
              <w:rPr>
                <w:rFonts w:ascii="Arial" w:cs="Arial" w:eastAsia="Arial" w:hAnsi="Arial"/>
                <w:sz w:val="22"/>
                <w:szCs w:val="22"/>
              </w:rPr>
            </w:pPr>
            <w:r w:rsidDel="00000000" w:rsidR="00000000" w:rsidRPr="00000000">
              <w:rPr>
                <w:rFonts w:ascii="Arial" w:cs="Arial" w:eastAsia="Arial" w:hAnsi="Arial"/>
                <w:sz w:val="22"/>
                <w:szCs w:val="22"/>
                <w:rtl w:val="0"/>
              </w:rPr>
              <w:t xml:space="preserve">Pertini</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49">
            <w:pPr>
              <w:widowControl w:val="0"/>
              <w:rPr>
                <w:rFonts w:ascii="Arial" w:cs="Arial" w:eastAsia="Arial" w:hAnsi="Arial"/>
                <w:sz w:val="22"/>
                <w:szCs w:val="22"/>
              </w:rPr>
            </w:pPr>
            <w:r w:rsidDel="00000000" w:rsidR="00000000" w:rsidRPr="00000000">
              <w:rPr>
                <w:rFonts w:ascii="Arial" w:cs="Arial" w:eastAsia="Arial" w:hAnsi="Arial"/>
                <w:sz w:val="22"/>
                <w:szCs w:val="22"/>
                <w:rtl w:val="0"/>
              </w:rPr>
              <w:t xml:space="preserve">PRATO-PISTOIA</w:t>
            </w:r>
          </w:p>
        </w:tc>
        <w:tc>
          <w:tcPr>
            <w:shd w:fill="auto" w:val="clear"/>
            <w:tcMar>
              <w:top w:w="100.0" w:type="dxa"/>
              <w:left w:w="100.0" w:type="dxa"/>
              <w:bottom w:w="100.0" w:type="dxa"/>
              <w:right w:w="100.0" w:type="dxa"/>
            </w:tcMar>
            <w:vAlign w:val="top"/>
          </w:tcPr>
          <w:p w:rsidR="00000000" w:rsidDel="00000000" w:rsidP="00000000" w:rsidRDefault="00000000" w:rsidRPr="00000000" w14:paraId="0000004A">
            <w:pPr>
              <w:widowControl w:val="0"/>
              <w:rPr>
                <w:rFonts w:ascii="Arial" w:cs="Arial" w:eastAsia="Arial" w:hAnsi="Arial"/>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B">
            <w:pPr>
              <w:widowControl w:val="0"/>
              <w:rPr>
                <w:rFonts w:ascii="Arial" w:cs="Arial" w:eastAsia="Arial" w:hAnsi="Arial"/>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C">
            <w:pPr>
              <w:widowControl w:val="0"/>
              <w:rPr>
                <w:rFonts w:ascii="Arial" w:cs="Arial" w:eastAsia="Arial" w:hAnsi="Arial"/>
                <w:sz w:val="22"/>
                <w:szCs w:val="22"/>
              </w:rPr>
            </w:pPr>
            <w:r w:rsidDel="00000000" w:rsidR="00000000" w:rsidRPr="00000000">
              <w:rPr>
                <w:rFonts w:ascii="Arial" w:cs="Arial" w:eastAsia="Arial" w:hAnsi="Arial"/>
                <w:sz w:val="22"/>
                <w:szCs w:val="22"/>
                <w:rtl w:val="0"/>
              </w:rPr>
              <w:t xml:space="preserve">Martini</w:t>
            </w:r>
          </w:p>
        </w:tc>
      </w:tr>
    </w:tbl>
    <w:p w:rsidR="00000000" w:rsidDel="00000000" w:rsidP="00000000" w:rsidRDefault="00000000" w:rsidRPr="00000000" w14:paraId="0000004D">
      <w:pPr>
        <w:spacing w:after="240" w:lineRule="auto"/>
        <w:ind w:left="0" w:firstLine="0"/>
        <w:rPr/>
      </w:pPr>
      <w:r w:rsidDel="00000000" w:rsidR="00000000" w:rsidRPr="00000000">
        <w:rPr>
          <w:rtl w:val="0"/>
        </w:rPr>
      </w:r>
    </w:p>
    <w:p w:rsidR="00000000" w:rsidDel="00000000" w:rsidP="00000000" w:rsidRDefault="00000000" w:rsidRPr="00000000" w14:paraId="0000004E">
      <w:pPr>
        <w:numPr>
          <w:ilvl w:val="0"/>
          <w:numId w:val="5"/>
        </w:numPr>
        <w:ind w:left="360" w:hanging="360"/>
        <w:rPr>
          <w:i w:val="1"/>
        </w:rPr>
      </w:pPr>
      <w:r w:rsidDel="00000000" w:rsidR="00000000" w:rsidRPr="00000000">
        <w:rPr>
          <w:i w:val="1"/>
          <w:rtl w:val="0"/>
        </w:rPr>
        <w:t xml:space="preserve">Lettura e approvazione "presentazione del PRST" per ufficio scolastico</w:t>
      </w:r>
    </w:p>
    <w:p w:rsidR="00000000" w:rsidDel="00000000" w:rsidP="00000000" w:rsidRDefault="00000000" w:rsidRPr="00000000" w14:paraId="0000004F">
      <w:pPr>
        <w:spacing w:after="240" w:lineRule="auto"/>
        <w:rPr/>
      </w:pPr>
      <w:r w:rsidDel="00000000" w:rsidR="00000000" w:rsidRPr="00000000">
        <w:rPr>
          <w:rtl w:val="0"/>
        </w:rPr>
        <w:tab/>
      </w:r>
      <w:r w:rsidDel="00000000" w:rsidR="00000000" w:rsidRPr="00000000">
        <w:rPr>
          <w:b w:val="1"/>
          <w:rtl w:val="0"/>
        </w:rPr>
        <w:t xml:space="preserve">Oreti A. </w:t>
      </w:r>
      <w:r w:rsidDel="00000000" w:rsidR="00000000" w:rsidRPr="00000000">
        <w:rPr>
          <w:rtl w:val="0"/>
        </w:rPr>
        <w:t xml:space="preserve">espone la lettera di presentazione del PRST per i Dirigenti Scolastici. Sarà allegata all’invito approvato nella scorsa plenaria (Allegato 1) Si procede alla votazione per alzata di mano e viene approvato all’</w:t>
      </w:r>
      <w:r w:rsidDel="00000000" w:rsidR="00000000" w:rsidRPr="00000000">
        <w:rPr>
          <w:i w:val="1"/>
          <w:rtl w:val="0"/>
        </w:rPr>
        <w:t xml:space="preserve">unanimità</w:t>
      </w:r>
      <w:r w:rsidDel="00000000" w:rsidR="00000000" w:rsidRPr="00000000">
        <w:rPr>
          <w:rtl w:val="0"/>
        </w:rPr>
        <w:t xml:space="preserve">.</w:t>
      </w:r>
    </w:p>
    <w:p w:rsidR="00000000" w:rsidDel="00000000" w:rsidP="00000000" w:rsidRDefault="00000000" w:rsidRPr="00000000" w14:paraId="00000050">
      <w:pPr>
        <w:numPr>
          <w:ilvl w:val="0"/>
          <w:numId w:val="5"/>
        </w:numPr>
        <w:ind w:left="360" w:hanging="360"/>
        <w:rPr>
          <w:i w:val="1"/>
        </w:rPr>
      </w:pPr>
      <w:r w:rsidDel="00000000" w:rsidR="00000000" w:rsidRPr="00000000">
        <w:rPr>
          <w:i w:val="1"/>
          <w:rtl w:val="0"/>
        </w:rPr>
        <w:t xml:space="preserve">Intervento Maddalena Grillo e Michele Nardulli per il progetto “Docufilm PRST”</w:t>
      </w:r>
    </w:p>
    <w:p w:rsidR="00000000" w:rsidDel="00000000" w:rsidP="00000000" w:rsidRDefault="00000000" w:rsidRPr="00000000" w14:paraId="00000051">
      <w:pPr>
        <w:ind w:left="0" w:firstLine="0"/>
        <w:rPr/>
      </w:pPr>
      <w:r w:rsidDel="00000000" w:rsidR="00000000" w:rsidRPr="00000000">
        <w:rPr>
          <w:rtl w:val="0"/>
        </w:rPr>
        <w:tab/>
        <w:t xml:space="preserve">Partecipano alla riunione </w:t>
      </w:r>
      <w:r w:rsidDel="00000000" w:rsidR="00000000" w:rsidRPr="00000000">
        <w:rPr>
          <w:b w:val="1"/>
          <w:rtl w:val="0"/>
        </w:rPr>
        <w:t xml:space="preserve">Maddalena Grillo</w:t>
      </w:r>
      <w:r w:rsidDel="00000000" w:rsidR="00000000" w:rsidRPr="00000000">
        <w:rPr>
          <w:rtl w:val="0"/>
        </w:rPr>
        <w:t xml:space="preserve"> e </w:t>
      </w:r>
      <w:r w:rsidDel="00000000" w:rsidR="00000000" w:rsidRPr="00000000">
        <w:rPr>
          <w:b w:val="1"/>
          <w:rtl w:val="0"/>
        </w:rPr>
        <w:t xml:space="preserve">Michele Nardulli</w:t>
      </w:r>
      <w:r w:rsidDel="00000000" w:rsidR="00000000" w:rsidRPr="00000000">
        <w:rPr>
          <w:rtl w:val="0"/>
        </w:rPr>
        <w:t xml:space="preserve">, alunni dell'IIS Alberti-Dante di Firenze. Pensando alla struttura del docufilm terranno in considerazione alcuni esempi ("Montecitorio-All'interno del Palazzo",  "Before the flood"). Viene letta la lista di argomenti present sul Progetto nr. 5 che dovranno risultare dal filmato. </w:t>
      </w:r>
      <w:r w:rsidDel="00000000" w:rsidR="00000000" w:rsidRPr="00000000">
        <w:rPr>
          <w:b w:val="1"/>
          <w:rtl w:val="0"/>
        </w:rPr>
        <w:t xml:space="preserve">Marchini E. </w:t>
      </w:r>
      <w:r w:rsidDel="00000000" w:rsidR="00000000" w:rsidRPr="00000000">
        <w:rPr>
          <w:rtl w:val="0"/>
        </w:rPr>
        <w:t xml:space="preserve">propone agli ospiti di realizzare anche un breve spot di presentazione della durata massima di 20 secondi. </w:t>
      </w:r>
      <w:r w:rsidDel="00000000" w:rsidR="00000000" w:rsidRPr="00000000">
        <w:rPr>
          <w:b w:val="1"/>
          <w:rtl w:val="0"/>
        </w:rPr>
        <w:t xml:space="preserve">Bruni M.</w:t>
      </w:r>
      <w:r w:rsidDel="00000000" w:rsidR="00000000" w:rsidRPr="00000000">
        <w:rPr>
          <w:rtl w:val="0"/>
        </w:rPr>
        <w:t xml:space="preserve">,</w:t>
      </w:r>
      <w:r w:rsidDel="00000000" w:rsidR="00000000" w:rsidRPr="00000000">
        <w:rPr>
          <w:b w:val="1"/>
          <w:rtl w:val="0"/>
        </w:rPr>
        <w:t xml:space="preserve"> </w:t>
      </w:r>
      <w:r w:rsidDel="00000000" w:rsidR="00000000" w:rsidRPr="00000000">
        <w:rPr>
          <w:rtl w:val="0"/>
        </w:rPr>
        <w:t xml:space="preserve">rispondendo alla domanda di Grillo M., specifica che si tratterà di un </w:t>
      </w:r>
      <w:r w:rsidDel="00000000" w:rsidR="00000000" w:rsidRPr="00000000">
        <w:rPr>
          <w:i w:val="1"/>
          <w:rtl w:val="0"/>
        </w:rPr>
        <w:t xml:space="preserve">Docufilm</w:t>
      </w:r>
      <w:r w:rsidDel="00000000" w:rsidR="00000000" w:rsidRPr="00000000">
        <w:rPr>
          <w:rtl w:val="0"/>
        </w:rPr>
        <w:t xml:space="preserve">. Inoltre negli argomenti trattati viene consigliato di fare una breve introduzione storica dell'organo di rappresentanza.</w:t>
      </w:r>
    </w:p>
    <w:p w:rsidR="00000000" w:rsidDel="00000000" w:rsidP="00000000" w:rsidRDefault="00000000" w:rsidRPr="00000000" w14:paraId="00000052">
      <w:pPr>
        <w:ind w:left="0" w:firstLine="0"/>
        <w:rPr/>
      </w:pPr>
      <w:r w:rsidDel="00000000" w:rsidR="00000000" w:rsidRPr="00000000">
        <w:rPr>
          <w:rtl w:val="0"/>
        </w:rPr>
        <w:tab/>
      </w:r>
      <w:r w:rsidDel="00000000" w:rsidR="00000000" w:rsidRPr="00000000">
        <w:rPr>
          <w:b w:val="1"/>
          <w:rtl w:val="0"/>
        </w:rPr>
        <w:t xml:space="preserve">Sician C.</w:t>
      </w:r>
      <w:r w:rsidDel="00000000" w:rsidR="00000000" w:rsidRPr="00000000">
        <w:rPr>
          <w:rtl w:val="0"/>
        </w:rPr>
        <w:t xml:space="preserve"> chiede agli ospiti di scrivere un documento recante una linea guida dei contenuti e di come verranno presentati, che possa essere analizzata e, se necessario, modificata dalla commissione.</w:t>
      </w:r>
    </w:p>
    <w:p w:rsidR="00000000" w:rsidDel="00000000" w:rsidP="00000000" w:rsidRDefault="00000000" w:rsidRPr="00000000" w14:paraId="00000053">
      <w:pPr>
        <w:ind w:left="360" w:firstLine="0"/>
        <w:rPr/>
      </w:pPr>
      <w:r w:rsidDel="00000000" w:rsidR="00000000" w:rsidRPr="00000000">
        <w:rPr>
          <w:rtl w:val="0"/>
        </w:rPr>
      </w:r>
    </w:p>
    <w:p w:rsidR="00000000" w:rsidDel="00000000" w:rsidP="00000000" w:rsidRDefault="00000000" w:rsidRPr="00000000" w14:paraId="00000054">
      <w:pPr>
        <w:numPr>
          <w:ilvl w:val="0"/>
          <w:numId w:val="5"/>
        </w:numPr>
        <w:ind w:left="360" w:hanging="360"/>
        <w:rPr>
          <w:i w:val="1"/>
        </w:rPr>
      </w:pPr>
      <w:r w:rsidDel="00000000" w:rsidR="00000000" w:rsidRPr="00000000">
        <w:rPr>
          <w:i w:val="1"/>
          <w:rtl w:val="0"/>
        </w:rPr>
        <w:t xml:space="preserve">Creazione commissione virtuale per i social</w:t>
      </w:r>
    </w:p>
    <w:p w:rsidR="00000000" w:rsidDel="00000000" w:rsidP="00000000" w:rsidRDefault="00000000" w:rsidRPr="00000000" w14:paraId="00000055">
      <w:pPr>
        <w:ind w:left="0" w:firstLine="0"/>
        <w:rPr/>
      </w:pPr>
      <w:r w:rsidDel="00000000" w:rsidR="00000000" w:rsidRPr="00000000">
        <w:rPr>
          <w:rtl w:val="0"/>
        </w:rPr>
        <w:tab/>
        <w:t xml:space="preserve">La creazione della commissione consiste nel creare un apposito gruppo sulla piattaforma di comunicazione Whatsapp. Le responsabili della commissione sono </w:t>
      </w:r>
      <w:r w:rsidDel="00000000" w:rsidR="00000000" w:rsidRPr="00000000">
        <w:rPr>
          <w:b w:val="1"/>
          <w:rtl w:val="0"/>
        </w:rPr>
        <w:t xml:space="preserve">Accardo</w:t>
      </w:r>
      <w:r w:rsidDel="00000000" w:rsidR="00000000" w:rsidRPr="00000000">
        <w:rPr>
          <w:rtl w:val="0"/>
        </w:rPr>
        <w:t xml:space="preserve"> </w:t>
      </w:r>
      <w:r w:rsidDel="00000000" w:rsidR="00000000" w:rsidRPr="00000000">
        <w:rPr>
          <w:b w:val="1"/>
          <w:rtl w:val="0"/>
        </w:rPr>
        <w:t xml:space="preserve">A. </w:t>
      </w:r>
      <w:r w:rsidDel="00000000" w:rsidR="00000000" w:rsidRPr="00000000">
        <w:rPr>
          <w:rtl w:val="0"/>
        </w:rPr>
        <w:t xml:space="preserve">e </w:t>
      </w:r>
      <w:r w:rsidDel="00000000" w:rsidR="00000000" w:rsidRPr="00000000">
        <w:rPr>
          <w:b w:val="1"/>
          <w:rtl w:val="0"/>
        </w:rPr>
        <w:t xml:space="preserve">Bianchi</w:t>
      </w:r>
      <w:r w:rsidDel="00000000" w:rsidR="00000000" w:rsidRPr="00000000">
        <w:rPr>
          <w:rtl w:val="0"/>
        </w:rPr>
        <w:t xml:space="preserve"> </w:t>
      </w:r>
      <w:r w:rsidDel="00000000" w:rsidR="00000000" w:rsidRPr="00000000">
        <w:rPr>
          <w:b w:val="1"/>
          <w:rtl w:val="0"/>
        </w:rPr>
        <w:t xml:space="preserve">E. </w:t>
      </w:r>
      <w:r w:rsidDel="00000000" w:rsidR="00000000" w:rsidRPr="00000000">
        <w:rPr>
          <w:rtl w:val="0"/>
        </w:rPr>
        <w:t xml:space="preserve">che saranno dei punti di riferimento all'interno del gruppo. Alla suddetta commissione parteciperanno i segretari dell'UP, i quattro segretari di commissione, le responsabili della 1° commissione e il presidente del PRST per conoscenza (Accardo A., Muts S., Bianchi E., Salati A., Sician C., Ponzi E., Magagnoli M., Romagnoli E. e Galanti F.) </w:t>
      </w:r>
    </w:p>
    <w:p w:rsidR="00000000" w:rsidDel="00000000" w:rsidP="00000000" w:rsidRDefault="00000000" w:rsidRPr="00000000" w14:paraId="00000056">
      <w:pPr>
        <w:ind w:left="0" w:firstLine="0"/>
        <w:rPr/>
      </w:pPr>
      <w:r w:rsidDel="00000000" w:rsidR="00000000" w:rsidRPr="00000000">
        <w:rPr>
          <w:rtl w:val="0"/>
        </w:rPr>
      </w:r>
    </w:p>
    <w:p w:rsidR="00000000" w:rsidDel="00000000" w:rsidP="00000000" w:rsidRDefault="00000000" w:rsidRPr="00000000" w14:paraId="00000057">
      <w:pPr>
        <w:numPr>
          <w:ilvl w:val="0"/>
          <w:numId w:val="5"/>
        </w:numPr>
        <w:ind w:left="360" w:hanging="360"/>
        <w:rPr>
          <w:i w:val="1"/>
        </w:rPr>
      </w:pPr>
      <w:r w:rsidDel="00000000" w:rsidR="00000000" w:rsidRPr="00000000">
        <w:rPr>
          <w:i w:val="1"/>
          <w:rtl w:val="0"/>
        </w:rPr>
        <w:t xml:space="preserve">Delineazione sito web</w:t>
      </w:r>
    </w:p>
    <w:p w:rsidR="00000000" w:rsidDel="00000000" w:rsidP="00000000" w:rsidRDefault="00000000" w:rsidRPr="00000000" w14:paraId="00000058">
      <w:pPr>
        <w:ind w:left="0" w:firstLine="720"/>
        <w:rPr/>
      </w:pPr>
      <w:r w:rsidDel="00000000" w:rsidR="00000000" w:rsidRPr="00000000">
        <w:rPr>
          <w:b w:val="1"/>
          <w:rtl w:val="0"/>
        </w:rPr>
        <w:t xml:space="preserve">Bruni M. </w:t>
      </w:r>
      <w:r w:rsidDel="00000000" w:rsidR="00000000" w:rsidRPr="00000000">
        <w:rPr>
          <w:rtl w:val="0"/>
        </w:rPr>
        <w:t xml:space="preserve">verrà affiancato nel progetto da </w:t>
      </w:r>
      <w:r w:rsidDel="00000000" w:rsidR="00000000" w:rsidRPr="00000000">
        <w:rPr>
          <w:b w:val="1"/>
          <w:rtl w:val="0"/>
        </w:rPr>
        <w:t xml:space="preserve">Orsi</w:t>
      </w:r>
      <w:r w:rsidDel="00000000" w:rsidR="00000000" w:rsidRPr="00000000">
        <w:rPr>
          <w:rtl w:val="0"/>
        </w:rPr>
        <w:t xml:space="preserve"> </w:t>
      </w:r>
      <w:r w:rsidDel="00000000" w:rsidR="00000000" w:rsidRPr="00000000">
        <w:rPr>
          <w:b w:val="1"/>
          <w:rtl w:val="0"/>
        </w:rPr>
        <w:t xml:space="preserve">E. </w:t>
      </w:r>
      <w:r w:rsidDel="00000000" w:rsidR="00000000" w:rsidRPr="00000000">
        <w:rPr>
          <w:rtl w:val="0"/>
        </w:rPr>
        <w:t xml:space="preserve">e </w:t>
      </w:r>
      <w:r w:rsidDel="00000000" w:rsidR="00000000" w:rsidRPr="00000000">
        <w:rPr>
          <w:b w:val="1"/>
          <w:rtl w:val="0"/>
        </w:rPr>
        <w:t xml:space="preserve">Oreti A.</w:t>
      </w:r>
      <w:r w:rsidDel="00000000" w:rsidR="00000000" w:rsidRPr="00000000">
        <w:rPr>
          <w:rtl w:val="0"/>
        </w:rPr>
        <w:t xml:space="preserve">.</w:t>
      </w:r>
    </w:p>
    <w:p w:rsidR="00000000" w:rsidDel="00000000" w:rsidP="00000000" w:rsidRDefault="00000000" w:rsidRPr="00000000" w14:paraId="00000059">
      <w:pPr>
        <w:ind w:left="0" w:firstLine="0"/>
        <w:rPr/>
      </w:pPr>
      <w:r w:rsidDel="00000000" w:rsidR="00000000" w:rsidRPr="00000000">
        <w:rPr>
          <w:rtl w:val="0"/>
        </w:rPr>
        <w:t xml:space="preserve">Si procede alla strutturazione ipotetica del menù principale e dei suoi principali componenti. Partendo dall'analisi della struttura del sito già esistente, si propone la seguente struttura: </w:t>
      </w:r>
    </w:p>
    <w:p w:rsidR="00000000" w:rsidDel="00000000" w:rsidP="00000000" w:rsidRDefault="00000000" w:rsidRPr="00000000" w14:paraId="0000005A">
      <w:pPr>
        <w:numPr>
          <w:ilvl w:val="0"/>
          <w:numId w:val="6"/>
        </w:numPr>
        <w:ind w:left="720" w:hanging="360"/>
        <w:rPr>
          <w:b w:val="1"/>
        </w:rPr>
      </w:pPr>
      <w:r w:rsidDel="00000000" w:rsidR="00000000" w:rsidRPr="00000000">
        <w:rPr>
          <w:b w:val="1"/>
          <w:rtl w:val="0"/>
        </w:rPr>
        <w:t xml:space="preserve">Chi siamo?</w:t>
      </w:r>
    </w:p>
    <w:p w:rsidR="00000000" w:rsidDel="00000000" w:rsidP="00000000" w:rsidRDefault="00000000" w:rsidRPr="00000000" w14:paraId="0000005B">
      <w:pPr>
        <w:ind w:left="720" w:firstLine="0"/>
        <w:rPr/>
      </w:pPr>
      <w:r w:rsidDel="00000000" w:rsidR="00000000" w:rsidRPr="00000000">
        <w:rPr>
          <w:rtl w:val="0"/>
        </w:rPr>
        <w:t xml:space="preserve">Funzioni</w:t>
      </w:r>
    </w:p>
    <w:p w:rsidR="00000000" w:rsidDel="00000000" w:rsidP="00000000" w:rsidRDefault="00000000" w:rsidRPr="00000000" w14:paraId="0000005C">
      <w:pPr>
        <w:ind w:left="720" w:firstLine="0"/>
        <w:rPr/>
      </w:pPr>
      <w:r w:rsidDel="00000000" w:rsidR="00000000" w:rsidRPr="00000000">
        <w:rPr>
          <w:rtl w:val="0"/>
        </w:rPr>
        <w:t xml:space="preserve">Composizione&gt;Provinciali, UP, Commissioni, Parlamentari (Mappa interattiva), Grandi Elettori</w:t>
      </w:r>
    </w:p>
    <w:p w:rsidR="00000000" w:rsidDel="00000000" w:rsidP="00000000" w:rsidRDefault="00000000" w:rsidRPr="00000000" w14:paraId="0000005D">
      <w:pPr>
        <w:ind w:left="720" w:firstLine="0"/>
        <w:rPr/>
      </w:pPr>
      <w:r w:rsidDel="00000000" w:rsidR="00000000" w:rsidRPr="00000000">
        <w:rPr>
          <w:rtl w:val="0"/>
        </w:rPr>
        <w:t xml:space="preserve">Storia</w:t>
      </w:r>
    </w:p>
    <w:p w:rsidR="00000000" w:rsidDel="00000000" w:rsidP="00000000" w:rsidRDefault="00000000" w:rsidRPr="00000000" w14:paraId="0000005E">
      <w:pPr>
        <w:ind w:left="720" w:firstLine="0"/>
        <w:rPr>
          <w:b w:val="1"/>
        </w:rPr>
      </w:pPr>
      <w:r w:rsidDel="00000000" w:rsidR="00000000" w:rsidRPr="00000000">
        <w:rPr>
          <w:rtl w:val="0"/>
        </w:rPr>
        <w:t xml:space="preserve">Contatti (Social, email presidente PRST, email e nr. telefono della segreteria PRST) </w:t>
      </w:r>
      <w:r w:rsidDel="00000000" w:rsidR="00000000" w:rsidRPr="00000000">
        <w:rPr>
          <w:rtl w:val="0"/>
        </w:rPr>
      </w:r>
    </w:p>
    <w:p w:rsidR="00000000" w:rsidDel="00000000" w:rsidP="00000000" w:rsidRDefault="00000000" w:rsidRPr="00000000" w14:paraId="0000005F">
      <w:pPr>
        <w:numPr>
          <w:ilvl w:val="0"/>
          <w:numId w:val="6"/>
        </w:numPr>
        <w:ind w:left="720" w:hanging="360"/>
        <w:rPr>
          <w:b w:val="1"/>
        </w:rPr>
      </w:pPr>
      <w:r w:rsidDel="00000000" w:rsidR="00000000" w:rsidRPr="00000000">
        <w:rPr>
          <w:b w:val="1"/>
          <w:rtl w:val="0"/>
        </w:rPr>
        <w:t xml:space="preserve">Giornalino PRST/Calendario eventi</w:t>
      </w:r>
    </w:p>
    <w:p w:rsidR="00000000" w:rsidDel="00000000" w:rsidP="00000000" w:rsidRDefault="00000000" w:rsidRPr="00000000" w14:paraId="00000060">
      <w:pPr>
        <w:numPr>
          <w:ilvl w:val="0"/>
          <w:numId w:val="6"/>
        </w:numPr>
        <w:ind w:left="720" w:hanging="360"/>
        <w:rPr>
          <w:b w:val="1"/>
        </w:rPr>
      </w:pPr>
      <w:r w:rsidDel="00000000" w:rsidR="00000000" w:rsidRPr="00000000">
        <w:rPr>
          <w:b w:val="1"/>
          <w:rtl w:val="0"/>
        </w:rPr>
        <w:t xml:space="preserve">Iniziative</w:t>
      </w:r>
    </w:p>
    <w:p w:rsidR="00000000" w:rsidDel="00000000" w:rsidP="00000000" w:rsidRDefault="00000000" w:rsidRPr="00000000" w14:paraId="00000061">
      <w:pPr>
        <w:numPr>
          <w:ilvl w:val="0"/>
          <w:numId w:val="6"/>
        </w:numPr>
        <w:ind w:left="720" w:hanging="360"/>
        <w:rPr>
          <w:b w:val="1"/>
        </w:rPr>
      </w:pPr>
      <w:r w:rsidDel="00000000" w:rsidR="00000000" w:rsidRPr="00000000">
        <w:rPr>
          <w:b w:val="1"/>
          <w:rtl w:val="0"/>
        </w:rPr>
        <w:t xml:space="preserve">Galleria (deposito foto)</w:t>
      </w:r>
    </w:p>
    <w:p w:rsidR="00000000" w:rsidDel="00000000" w:rsidP="00000000" w:rsidRDefault="00000000" w:rsidRPr="00000000" w14:paraId="00000062">
      <w:pPr>
        <w:numPr>
          <w:ilvl w:val="0"/>
          <w:numId w:val="6"/>
        </w:numPr>
        <w:ind w:left="720" w:hanging="360"/>
        <w:rPr>
          <w:b w:val="1"/>
        </w:rPr>
      </w:pPr>
      <w:r w:rsidDel="00000000" w:rsidR="00000000" w:rsidRPr="00000000">
        <w:rPr>
          <w:b w:val="1"/>
          <w:rtl w:val="0"/>
        </w:rPr>
        <w:t xml:space="preserve">Documenti</w:t>
      </w:r>
    </w:p>
    <w:p w:rsidR="00000000" w:rsidDel="00000000" w:rsidP="00000000" w:rsidRDefault="00000000" w:rsidRPr="00000000" w14:paraId="00000063">
      <w:pPr>
        <w:numPr>
          <w:ilvl w:val="0"/>
          <w:numId w:val="6"/>
        </w:numPr>
        <w:ind w:left="720" w:hanging="360"/>
        <w:rPr>
          <w:b w:val="1"/>
        </w:rPr>
      </w:pPr>
      <w:r w:rsidDel="00000000" w:rsidR="00000000" w:rsidRPr="00000000">
        <w:rPr>
          <w:b w:val="1"/>
          <w:rtl w:val="0"/>
        </w:rPr>
        <w:t xml:space="preserve">Collegamento Regione</w:t>
      </w:r>
    </w:p>
    <w:p w:rsidR="00000000" w:rsidDel="00000000" w:rsidP="00000000" w:rsidRDefault="00000000" w:rsidRPr="00000000" w14:paraId="00000064">
      <w:pPr>
        <w:ind w:left="0" w:firstLine="0"/>
        <w:rPr/>
      </w:pPr>
      <w:r w:rsidDel="00000000" w:rsidR="00000000" w:rsidRPr="00000000">
        <w:rPr>
          <w:rtl w:val="0"/>
        </w:rPr>
      </w:r>
    </w:p>
    <w:p w:rsidR="00000000" w:rsidDel="00000000" w:rsidP="00000000" w:rsidRDefault="00000000" w:rsidRPr="00000000" w14:paraId="00000065">
      <w:pPr>
        <w:ind w:left="0" w:firstLine="0"/>
        <w:rPr/>
      </w:pPr>
      <w:r w:rsidDel="00000000" w:rsidR="00000000" w:rsidRPr="00000000">
        <w:rPr>
          <w:rtl w:val="0"/>
        </w:rPr>
        <w:t xml:space="preserve">Il presidente </w:t>
      </w:r>
      <w:r w:rsidDel="00000000" w:rsidR="00000000" w:rsidRPr="00000000">
        <w:rPr>
          <w:b w:val="1"/>
          <w:rtl w:val="0"/>
        </w:rPr>
        <w:t xml:space="preserve">Bruni M.</w:t>
      </w:r>
      <w:r w:rsidDel="00000000" w:rsidR="00000000" w:rsidRPr="00000000">
        <w:rPr>
          <w:rtl w:val="0"/>
        </w:rPr>
        <w:t xml:space="preserve"> fa un richiamo all'ordine ad alcuni membri della commissione. </w:t>
      </w:r>
    </w:p>
    <w:p w:rsidR="00000000" w:rsidDel="00000000" w:rsidP="00000000" w:rsidRDefault="00000000" w:rsidRPr="00000000" w14:paraId="00000066">
      <w:pPr>
        <w:ind w:left="360" w:firstLine="0"/>
        <w:rPr/>
      </w:pPr>
      <w:r w:rsidDel="00000000" w:rsidR="00000000" w:rsidRPr="00000000">
        <w:rPr>
          <w:rtl w:val="0"/>
        </w:rPr>
      </w:r>
    </w:p>
    <w:p w:rsidR="00000000" w:rsidDel="00000000" w:rsidP="00000000" w:rsidRDefault="00000000" w:rsidRPr="00000000" w14:paraId="00000067">
      <w:pPr>
        <w:numPr>
          <w:ilvl w:val="0"/>
          <w:numId w:val="5"/>
        </w:numPr>
        <w:ind w:left="360" w:hanging="360"/>
        <w:rPr>
          <w:i w:val="1"/>
        </w:rPr>
      </w:pPr>
      <w:r w:rsidDel="00000000" w:rsidR="00000000" w:rsidRPr="00000000">
        <w:rPr>
          <w:i w:val="1"/>
          <w:rtl w:val="0"/>
        </w:rPr>
        <w:t xml:space="preserve">Delineazione volantino elezioni regionali</w:t>
      </w:r>
    </w:p>
    <w:p w:rsidR="00000000" w:rsidDel="00000000" w:rsidP="00000000" w:rsidRDefault="00000000" w:rsidRPr="00000000" w14:paraId="00000068">
      <w:pPr>
        <w:ind w:left="360" w:firstLine="0"/>
        <w:rPr/>
      </w:pPr>
      <w:r w:rsidDel="00000000" w:rsidR="00000000" w:rsidRPr="00000000">
        <w:rPr>
          <w:rtl w:val="0"/>
        </w:rPr>
        <w:tab/>
        <w:t xml:space="preserve">Dopo l’analisi del volantino delle precedenti elezioni regionali del 2015 e quello delle elezioni europee del 2019, si ritiene opportuno riprendere alcuni elementi come il cruciverba tematico. Il volantino verrà realizzato sulla base dei suddetti esempi. Responsabili progetto: </w:t>
      </w:r>
      <w:r w:rsidDel="00000000" w:rsidR="00000000" w:rsidRPr="00000000">
        <w:rPr>
          <w:b w:val="1"/>
          <w:rtl w:val="0"/>
        </w:rPr>
        <w:t xml:space="preserve">Bruni</w:t>
      </w:r>
      <w:r w:rsidDel="00000000" w:rsidR="00000000" w:rsidRPr="00000000">
        <w:rPr>
          <w:rtl w:val="0"/>
        </w:rPr>
        <w:t xml:space="preserve"> </w:t>
      </w:r>
      <w:r w:rsidDel="00000000" w:rsidR="00000000" w:rsidRPr="00000000">
        <w:rPr>
          <w:b w:val="1"/>
          <w:rtl w:val="0"/>
        </w:rPr>
        <w:t xml:space="preserve">M. </w:t>
      </w:r>
      <w:r w:rsidDel="00000000" w:rsidR="00000000" w:rsidRPr="00000000">
        <w:rPr>
          <w:rtl w:val="0"/>
        </w:rPr>
        <w:t xml:space="preserve">e </w:t>
      </w:r>
      <w:r w:rsidDel="00000000" w:rsidR="00000000" w:rsidRPr="00000000">
        <w:rPr>
          <w:b w:val="1"/>
          <w:rtl w:val="0"/>
        </w:rPr>
        <w:t xml:space="preserve">Stefanini F.</w:t>
      </w:r>
      <w:r w:rsidDel="00000000" w:rsidR="00000000" w:rsidRPr="00000000">
        <w:rPr>
          <w:rtl w:val="0"/>
        </w:rPr>
        <w:t xml:space="preserve">.</w:t>
      </w:r>
    </w:p>
    <w:p w:rsidR="00000000" w:rsidDel="00000000" w:rsidP="00000000" w:rsidRDefault="00000000" w:rsidRPr="00000000" w14:paraId="00000069">
      <w:pPr>
        <w:ind w:left="360" w:firstLine="0"/>
        <w:rPr/>
      </w:pPr>
      <w:r w:rsidDel="00000000" w:rsidR="00000000" w:rsidRPr="00000000">
        <w:rPr>
          <w:rtl w:val="0"/>
        </w:rPr>
      </w:r>
    </w:p>
    <w:p w:rsidR="00000000" w:rsidDel="00000000" w:rsidP="00000000" w:rsidRDefault="00000000" w:rsidRPr="00000000" w14:paraId="0000006A">
      <w:pPr>
        <w:numPr>
          <w:ilvl w:val="0"/>
          <w:numId w:val="5"/>
        </w:numPr>
        <w:ind w:left="360" w:hanging="360"/>
        <w:rPr>
          <w:i w:val="1"/>
        </w:rPr>
      </w:pPr>
      <w:r w:rsidDel="00000000" w:rsidR="00000000" w:rsidRPr="00000000">
        <w:rPr>
          <w:i w:val="1"/>
          <w:rtl w:val="0"/>
        </w:rPr>
        <w:t xml:space="preserve">Varie ed eventuali</w:t>
      </w:r>
    </w:p>
    <w:p w:rsidR="00000000" w:rsidDel="00000000" w:rsidP="00000000" w:rsidRDefault="00000000" w:rsidRPr="00000000" w14:paraId="0000006B">
      <w:pPr>
        <w:numPr>
          <w:ilvl w:val="0"/>
          <w:numId w:val="4"/>
        </w:numPr>
        <w:ind w:left="720" w:hanging="360"/>
        <w:rPr/>
      </w:pPr>
      <w:r w:rsidDel="00000000" w:rsidR="00000000" w:rsidRPr="00000000">
        <w:rPr>
          <w:b w:val="1"/>
          <w:rtl w:val="0"/>
        </w:rPr>
        <w:t xml:space="preserve">Dika</w:t>
      </w:r>
      <w:r w:rsidDel="00000000" w:rsidR="00000000" w:rsidRPr="00000000">
        <w:rPr>
          <w:rtl w:val="0"/>
        </w:rPr>
        <w:t xml:space="preserve"> </w:t>
      </w:r>
      <w:r w:rsidDel="00000000" w:rsidR="00000000" w:rsidRPr="00000000">
        <w:rPr>
          <w:b w:val="1"/>
          <w:rtl w:val="0"/>
        </w:rPr>
        <w:t xml:space="preserve">B. </w:t>
      </w:r>
      <w:r w:rsidDel="00000000" w:rsidR="00000000" w:rsidRPr="00000000">
        <w:rPr>
          <w:rtl w:val="0"/>
        </w:rPr>
        <w:t xml:space="preserve">si presenta agli ospiti della riunione. Comunica di essere venuto per poter chiedere una breve presentazione delle attività svolte dalla commissione negli ultimi mesi. </w:t>
      </w:r>
      <w:r w:rsidDel="00000000" w:rsidR="00000000" w:rsidRPr="00000000">
        <w:rPr>
          <w:b w:val="1"/>
          <w:rtl w:val="0"/>
        </w:rPr>
        <w:t xml:space="preserve">Oreti A. </w:t>
      </w:r>
      <w:r w:rsidDel="00000000" w:rsidR="00000000" w:rsidRPr="00000000">
        <w:rPr>
          <w:rtl w:val="0"/>
        </w:rPr>
        <w:t xml:space="preserve">passa in rassegna tutti i progetti e le proposte fino ad oggi realizzate. </w:t>
      </w:r>
      <w:r w:rsidDel="00000000" w:rsidR="00000000" w:rsidRPr="00000000">
        <w:rPr>
          <w:rtl w:val="0"/>
        </w:rPr>
      </w:r>
    </w:p>
    <w:p w:rsidR="00000000" w:rsidDel="00000000" w:rsidP="00000000" w:rsidRDefault="00000000" w:rsidRPr="00000000" w14:paraId="0000006C">
      <w:pPr>
        <w:ind w:left="720" w:firstLine="0"/>
        <w:rPr/>
      </w:pPr>
      <w:r w:rsidDel="00000000" w:rsidR="00000000" w:rsidRPr="00000000">
        <w:rPr>
          <w:rtl w:val="0"/>
        </w:rPr>
        <w:t xml:space="preserve">Inoltre la commissione lo invita ufficialmente all’evento dei Dirigenti Scolastici, il 20/03/2020 nella sede dell’ITI Da Vinci di Firenze.</w:t>
      </w:r>
    </w:p>
    <w:p w:rsidR="00000000" w:rsidDel="00000000" w:rsidP="00000000" w:rsidRDefault="00000000" w:rsidRPr="00000000" w14:paraId="0000006D">
      <w:pPr>
        <w:numPr>
          <w:ilvl w:val="0"/>
          <w:numId w:val="1"/>
        </w:numPr>
        <w:ind w:left="720" w:hanging="360"/>
        <w:rPr/>
      </w:pPr>
      <w:r w:rsidDel="00000000" w:rsidR="00000000" w:rsidRPr="00000000">
        <w:rPr>
          <w:rtl w:val="0"/>
        </w:rPr>
        <w:t xml:space="preserve">La commissione, incaricata dall’UP, dopo aver ricevuto maggiori informazioni sull’evento nel quale sarà presente il senatore Grasso P., decide all’unanimità il titolo: </w:t>
      </w:r>
      <w:r w:rsidDel="00000000" w:rsidR="00000000" w:rsidRPr="00000000">
        <w:rPr>
          <w:i w:val="1"/>
          <w:rtl w:val="0"/>
        </w:rPr>
        <w:t xml:space="preserve">“La cultura che sveglia le coscienze”</w:t>
      </w:r>
      <w:r w:rsidDel="00000000" w:rsidR="00000000" w:rsidRPr="00000000">
        <w:rPr>
          <w:rtl w:val="0"/>
        </w:rPr>
        <w:t xml:space="preserve">, cit. Don Ciotti, il fondatore di Libera. </w:t>
      </w:r>
      <w:r w:rsidDel="00000000" w:rsidR="00000000" w:rsidRPr="00000000">
        <w:rPr>
          <w:rtl w:val="0"/>
        </w:rPr>
      </w:r>
    </w:p>
    <w:p w:rsidR="00000000" w:rsidDel="00000000" w:rsidP="00000000" w:rsidRDefault="00000000" w:rsidRPr="00000000" w14:paraId="0000006E">
      <w:pPr>
        <w:numPr>
          <w:ilvl w:val="0"/>
          <w:numId w:val="1"/>
        </w:numPr>
        <w:ind w:left="720" w:hanging="360"/>
        <w:rPr/>
      </w:pPr>
      <w:r w:rsidDel="00000000" w:rsidR="00000000" w:rsidRPr="00000000">
        <w:rPr>
          <w:rtl w:val="0"/>
        </w:rPr>
        <w:t xml:space="preserve">Considerate le difficoltà tecniche incontrate nello sviluppo del Fascicolo Unico, </w:t>
      </w:r>
      <w:r w:rsidDel="00000000" w:rsidR="00000000" w:rsidRPr="00000000">
        <w:rPr>
          <w:b w:val="1"/>
          <w:rtl w:val="0"/>
        </w:rPr>
        <w:t xml:space="preserve">Marchini E. </w:t>
      </w:r>
      <w:r w:rsidDel="00000000" w:rsidR="00000000" w:rsidRPr="00000000">
        <w:rPr>
          <w:rtl w:val="0"/>
        </w:rPr>
        <w:t xml:space="preserve">verrà aiutato da </w:t>
      </w:r>
      <w:r w:rsidDel="00000000" w:rsidR="00000000" w:rsidRPr="00000000">
        <w:rPr>
          <w:b w:val="1"/>
          <w:rtl w:val="0"/>
        </w:rPr>
        <w:t xml:space="preserve">Sician C.</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6F">
      <w:pPr>
        <w:numPr>
          <w:ilvl w:val="0"/>
          <w:numId w:val="1"/>
        </w:numPr>
        <w:ind w:left="720" w:hanging="360"/>
        <w:rPr/>
      </w:pPr>
      <w:r w:rsidDel="00000000" w:rsidR="00000000" w:rsidRPr="00000000">
        <w:rPr>
          <w:rtl w:val="0"/>
        </w:rPr>
        <w:t xml:space="preserve">Per ottenere migliori risultati, </w:t>
      </w:r>
      <w:r w:rsidDel="00000000" w:rsidR="00000000" w:rsidRPr="00000000">
        <w:rPr>
          <w:b w:val="1"/>
          <w:rtl w:val="0"/>
        </w:rPr>
        <w:t xml:space="preserve">Sician C.</w:t>
      </w:r>
      <w:r w:rsidDel="00000000" w:rsidR="00000000" w:rsidRPr="00000000">
        <w:rPr>
          <w:rtl w:val="0"/>
        </w:rPr>
        <w:t xml:space="preserve"> propone ai membri della commissione di ideare un proprio poster da proporre al successivo incontro di commissione, in modo tale che la scelta possa essere effettuata su un numero maggiore di campioni. </w:t>
      </w:r>
      <w:r w:rsidDel="00000000" w:rsidR="00000000" w:rsidRPr="00000000">
        <w:rPr>
          <w:rtl w:val="0"/>
        </w:rPr>
      </w:r>
    </w:p>
    <w:p w:rsidR="00000000" w:rsidDel="00000000" w:rsidP="00000000" w:rsidRDefault="00000000" w:rsidRPr="00000000" w14:paraId="00000070">
      <w:pPr>
        <w:ind w:left="720" w:firstLine="0"/>
        <w:rPr/>
      </w:pPr>
      <w:r w:rsidDel="00000000" w:rsidR="00000000" w:rsidRPr="00000000">
        <w:rPr>
          <w:rtl w:val="0"/>
        </w:rPr>
      </w:r>
    </w:p>
    <w:p w:rsidR="00000000" w:rsidDel="00000000" w:rsidP="00000000" w:rsidRDefault="00000000" w:rsidRPr="00000000" w14:paraId="00000071">
      <w:pPr>
        <w:spacing w:after="240" w:lineRule="auto"/>
        <w:rPr/>
      </w:pPr>
      <w:r w:rsidDel="00000000" w:rsidR="00000000" w:rsidRPr="00000000">
        <w:rPr>
          <w:rtl w:val="0"/>
        </w:rPr>
        <w:t xml:space="preserve">Terminata la discussione di tutti i punti all’o.d.g. il Presidente dichiara chiusa la seduta.</w:t>
      </w:r>
    </w:p>
    <w:p w:rsidR="00000000" w:rsidDel="00000000" w:rsidP="00000000" w:rsidRDefault="00000000" w:rsidRPr="00000000" w14:paraId="00000072">
      <w:pPr>
        <w:spacing w:after="240" w:lineRule="auto"/>
        <w:rPr>
          <w:b w:val="1"/>
        </w:rPr>
      </w:pPr>
      <w:r w:rsidDel="00000000" w:rsidR="00000000" w:rsidRPr="00000000">
        <w:rPr>
          <w:b w:val="1"/>
          <w:rtl w:val="0"/>
        </w:rPr>
        <w:t xml:space="preserve">Ora di chiusura: 13:30</w:t>
      </w:r>
    </w:p>
    <w:p w:rsidR="00000000" w:rsidDel="00000000" w:rsidP="00000000" w:rsidRDefault="00000000" w:rsidRPr="00000000" w14:paraId="00000073">
      <w:pPr>
        <w:spacing w:after="240" w:lineRule="auto"/>
        <w:rPr>
          <w:b w:val="1"/>
        </w:rPr>
      </w:pPr>
      <w:r w:rsidDel="00000000" w:rsidR="00000000" w:rsidRPr="00000000">
        <w:rPr>
          <w:rtl w:val="0"/>
        </w:rPr>
      </w:r>
    </w:p>
    <w:p w:rsidR="00000000" w:rsidDel="00000000" w:rsidP="00000000" w:rsidRDefault="00000000" w:rsidRPr="00000000" w14:paraId="00000074">
      <w:pPr>
        <w:spacing w:after="240" w:lineRule="auto"/>
        <w:rPr>
          <w:b w:val="1"/>
        </w:rPr>
      </w:pPr>
      <w:r w:rsidDel="00000000" w:rsidR="00000000" w:rsidRPr="00000000">
        <w:rPr>
          <w:rtl w:val="0"/>
        </w:rPr>
      </w:r>
    </w:p>
    <w:p w:rsidR="00000000" w:rsidDel="00000000" w:rsidP="00000000" w:rsidRDefault="00000000" w:rsidRPr="00000000" w14:paraId="00000075">
      <w:pPr>
        <w:tabs>
          <w:tab w:val="center" w:pos="1418"/>
          <w:tab w:val="center" w:pos="7655"/>
        </w:tabs>
        <w:spacing w:after="240" w:lineRule="auto"/>
        <w:rPr>
          <w:b w:val="1"/>
        </w:rPr>
      </w:pPr>
      <w:r w:rsidDel="00000000" w:rsidR="00000000" w:rsidRPr="00000000">
        <w:rPr>
          <w:b w:val="1"/>
          <w:rtl w:val="0"/>
        </w:rPr>
        <w:tab/>
        <w:t xml:space="preserve">Il Segretario</w:t>
        <w:tab/>
        <w:t xml:space="preserve">Il Presidente</w:t>
      </w:r>
    </w:p>
    <w:p w:rsidR="00000000" w:rsidDel="00000000" w:rsidP="00000000" w:rsidRDefault="00000000" w:rsidRPr="00000000" w14:paraId="00000076">
      <w:pPr>
        <w:tabs>
          <w:tab w:val="center" w:pos="1418"/>
          <w:tab w:val="center" w:pos="7655"/>
        </w:tabs>
        <w:spacing w:after="240" w:lineRule="auto"/>
        <w:rPr/>
      </w:pPr>
      <w:r w:rsidDel="00000000" w:rsidR="00000000" w:rsidRPr="00000000">
        <w:rPr>
          <w:b w:val="1"/>
          <w:rtl w:val="0"/>
        </w:rPr>
        <w:tab/>
        <w:t xml:space="preserve">Cristian Antoniu Sician</w:t>
        <w:tab/>
        <w:t xml:space="preserve">Mattia Bruni</w:t>
      </w:r>
      <w:r w:rsidDel="00000000" w:rsidR="00000000" w:rsidRPr="00000000">
        <w:rPr>
          <w:rtl w:val="0"/>
        </w:rPr>
      </w:r>
    </w:p>
    <w:p w:rsidR="00000000" w:rsidDel="00000000" w:rsidP="00000000" w:rsidRDefault="00000000" w:rsidRPr="00000000" w14:paraId="00000077">
      <w:pPr>
        <w:spacing w:before="240" w:lineRule="auto"/>
        <w:jc w:val="right"/>
        <w:rPr>
          <w:b w:val="1"/>
        </w:rPr>
      </w:pPr>
      <w:r w:rsidDel="00000000" w:rsidR="00000000" w:rsidRPr="00000000">
        <w:rPr>
          <w:rtl w:val="0"/>
        </w:rPr>
      </w:r>
    </w:p>
    <w:p w:rsidR="00000000" w:rsidDel="00000000" w:rsidP="00000000" w:rsidRDefault="00000000" w:rsidRPr="00000000" w14:paraId="00000078">
      <w:pPr>
        <w:rPr>
          <w:b w:val="1"/>
        </w:rPr>
      </w:pPr>
      <w:r w:rsidDel="00000000" w:rsidR="00000000" w:rsidRPr="00000000">
        <w:rPr>
          <w:rtl w:val="0"/>
        </w:rPr>
      </w:r>
    </w:p>
    <w:p w:rsidR="00000000" w:rsidDel="00000000" w:rsidP="00000000" w:rsidRDefault="00000000" w:rsidRPr="00000000" w14:paraId="00000079">
      <w:pPr>
        <w:rPr>
          <w:b w:val="1"/>
        </w:rPr>
      </w:pPr>
      <w:r w:rsidDel="00000000" w:rsidR="00000000" w:rsidRPr="00000000">
        <w:rPr>
          <w:rtl w:val="0"/>
        </w:rPr>
      </w:r>
    </w:p>
    <w:p w:rsidR="00000000" w:rsidDel="00000000" w:rsidP="00000000" w:rsidRDefault="00000000" w:rsidRPr="00000000" w14:paraId="0000007A">
      <w:pPr>
        <w:rPr>
          <w:b w:val="1"/>
        </w:rPr>
      </w:pPr>
      <w:r w:rsidDel="00000000" w:rsidR="00000000" w:rsidRPr="00000000">
        <w:rPr>
          <w:rtl w:val="0"/>
        </w:rPr>
      </w:r>
    </w:p>
    <w:p w:rsidR="00000000" w:rsidDel="00000000" w:rsidP="00000000" w:rsidRDefault="00000000" w:rsidRPr="00000000" w14:paraId="0000007B">
      <w:pPr>
        <w:rPr>
          <w:b w:val="1"/>
        </w:rPr>
      </w:pPr>
      <w:r w:rsidDel="00000000" w:rsidR="00000000" w:rsidRPr="00000000">
        <w:rPr>
          <w:rtl w:val="0"/>
        </w:rPr>
      </w:r>
    </w:p>
    <w:p w:rsidR="00000000" w:rsidDel="00000000" w:rsidP="00000000" w:rsidRDefault="00000000" w:rsidRPr="00000000" w14:paraId="0000007C">
      <w:pPr>
        <w:rPr>
          <w:b w:val="1"/>
        </w:rPr>
      </w:pPr>
      <w:r w:rsidDel="00000000" w:rsidR="00000000" w:rsidRPr="00000000">
        <w:rPr>
          <w:rtl w:val="0"/>
        </w:rPr>
      </w:r>
    </w:p>
    <w:p w:rsidR="00000000" w:rsidDel="00000000" w:rsidP="00000000" w:rsidRDefault="00000000" w:rsidRPr="00000000" w14:paraId="0000007D">
      <w:pPr>
        <w:rPr>
          <w:b w:val="1"/>
        </w:rPr>
      </w:pPr>
      <w:r w:rsidDel="00000000" w:rsidR="00000000" w:rsidRPr="00000000">
        <w:rPr>
          <w:rtl w:val="0"/>
        </w:rPr>
      </w:r>
    </w:p>
    <w:p w:rsidR="00000000" w:rsidDel="00000000" w:rsidP="00000000" w:rsidRDefault="00000000" w:rsidRPr="00000000" w14:paraId="0000007E">
      <w:pPr>
        <w:rPr>
          <w:b w:val="1"/>
        </w:rPr>
      </w:pPr>
      <w:r w:rsidDel="00000000" w:rsidR="00000000" w:rsidRPr="00000000">
        <w:rPr>
          <w:rtl w:val="0"/>
        </w:rPr>
      </w:r>
    </w:p>
    <w:p w:rsidR="00000000" w:rsidDel="00000000" w:rsidP="00000000" w:rsidRDefault="00000000" w:rsidRPr="00000000" w14:paraId="0000007F">
      <w:pPr>
        <w:rPr>
          <w:b w:val="1"/>
        </w:rPr>
      </w:pPr>
      <w:r w:rsidDel="00000000" w:rsidR="00000000" w:rsidRPr="00000000">
        <w:rPr>
          <w:rtl w:val="0"/>
        </w:rPr>
      </w:r>
    </w:p>
    <w:p w:rsidR="00000000" w:rsidDel="00000000" w:rsidP="00000000" w:rsidRDefault="00000000" w:rsidRPr="00000000" w14:paraId="00000080">
      <w:pPr>
        <w:rPr>
          <w:b w:val="1"/>
        </w:rPr>
      </w:pPr>
      <w:r w:rsidDel="00000000" w:rsidR="00000000" w:rsidRPr="00000000">
        <w:rPr>
          <w:rtl w:val="0"/>
        </w:rPr>
      </w:r>
    </w:p>
    <w:p w:rsidR="00000000" w:rsidDel="00000000" w:rsidP="00000000" w:rsidRDefault="00000000" w:rsidRPr="00000000" w14:paraId="00000081">
      <w:pPr>
        <w:rPr>
          <w:b w:val="1"/>
        </w:rPr>
      </w:pPr>
      <w:r w:rsidDel="00000000" w:rsidR="00000000" w:rsidRPr="00000000">
        <w:rPr>
          <w:rtl w:val="0"/>
        </w:rPr>
      </w:r>
    </w:p>
    <w:p w:rsidR="00000000" w:rsidDel="00000000" w:rsidP="00000000" w:rsidRDefault="00000000" w:rsidRPr="00000000" w14:paraId="00000082">
      <w:pPr>
        <w:rPr>
          <w:b w:val="1"/>
        </w:rPr>
      </w:pPr>
      <w:r w:rsidDel="00000000" w:rsidR="00000000" w:rsidRPr="00000000">
        <w:rPr>
          <w:rtl w:val="0"/>
        </w:rPr>
      </w:r>
    </w:p>
    <w:p w:rsidR="00000000" w:rsidDel="00000000" w:rsidP="00000000" w:rsidRDefault="00000000" w:rsidRPr="00000000" w14:paraId="00000083">
      <w:pPr>
        <w:rPr>
          <w:b w:val="1"/>
        </w:rPr>
      </w:pPr>
      <w:r w:rsidDel="00000000" w:rsidR="00000000" w:rsidRPr="00000000">
        <w:rPr>
          <w:rtl w:val="0"/>
        </w:rPr>
      </w:r>
    </w:p>
    <w:p w:rsidR="00000000" w:rsidDel="00000000" w:rsidP="00000000" w:rsidRDefault="00000000" w:rsidRPr="00000000" w14:paraId="00000084">
      <w:pPr>
        <w:rPr>
          <w:b w:val="1"/>
        </w:rPr>
      </w:pPr>
      <w:r w:rsidDel="00000000" w:rsidR="00000000" w:rsidRPr="00000000">
        <w:rPr>
          <w:rtl w:val="0"/>
        </w:rPr>
      </w:r>
    </w:p>
    <w:p w:rsidR="00000000" w:rsidDel="00000000" w:rsidP="00000000" w:rsidRDefault="00000000" w:rsidRPr="00000000" w14:paraId="00000085">
      <w:pPr>
        <w:rPr>
          <w:b w:val="1"/>
        </w:rPr>
      </w:pPr>
      <w:r w:rsidDel="00000000" w:rsidR="00000000" w:rsidRPr="00000000">
        <w:rPr>
          <w:rtl w:val="0"/>
        </w:rPr>
      </w:r>
    </w:p>
    <w:p w:rsidR="00000000" w:rsidDel="00000000" w:rsidP="00000000" w:rsidRDefault="00000000" w:rsidRPr="00000000" w14:paraId="00000086">
      <w:pPr>
        <w:rPr>
          <w:b w:val="1"/>
        </w:rPr>
      </w:pPr>
      <w:r w:rsidDel="00000000" w:rsidR="00000000" w:rsidRPr="00000000">
        <w:rPr>
          <w:rtl w:val="0"/>
        </w:rPr>
      </w:r>
    </w:p>
    <w:p w:rsidR="00000000" w:rsidDel="00000000" w:rsidP="00000000" w:rsidRDefault="00000000" w:rsidRPr="00000000" w14:paraId="00000087">
      <w:pPr>
        <w:rPr>
          <w:b w:val="1"/>
        </w:rPr>
      </w:pPr>
      <w:r w:rsidDel="00000000" w:rsidR="00000000" w:rsidRPr="00000000">
        <w:rPr>
          <w:rtl w:val="0"/>
        </w:rPr>
      </w:r>
    </w:p>
    <w:p w:rsidR="00000000" w:rsidDel="00000000" w:rsidP="00000000" w:rsidRDefault="00000000" w:rsidRPr="00000000" w14:paraId="00000088">
      <w:pPr>
        <w:rPr>
          <w:b w:val="1"/>
        </w:rPr>
      </w:pPr>
      <w:r w:rsidDel="00000000" w:rsidR="00000000" w:rsidRPr="00000000">
        <w:rPr>
          <w:rtl w:val="0"/>
        </w:rPr>
      </w:r>
    </w:p>
    <w:p w:rsidR="00000000" w:rsidDel="00000000" w:rsidP="00000000" w:rsidRDefault="00000000" w:rsidRPr="00000000" w14:paraId="00000089">
      <w:pPr>
        <w:rPr>
          <w:b w:val="1"/>
        </w:rPr>
      </w:pPr>
      <w:r w:rsidDel="00000000" w:rsidR="00000000" w:rsidRPr="00000000">
        <w:rPr>
          <w:rtl w:val="0"/>
        </w:rPr>
      </w:r>
    </w:p>
    <w:p w:rsidR="00000000" w:rsidDel="00000000" w:rsidP="00000000" w:rsidRDefault="00000000" w:rsidRPr="00000000" w14:paraId="0000008A">
      <w:pPr>
        <w:rPr>
          <w:b w:val="1"/>
        </w:rPr>
      </w:pPr>
      <w:r w:rsidDel="00000000" w:rsidR="00000000" w:rsidRPr="00000000">
        <w:rPr>
          <w:rtl w:val="0"/>
        </w:rPr>
      </w:r>
    </w:p>
    <w:p w:rsidR="00000000" w:rsidDel="00000000" w:rsidP="00000000" w:rsidRDefault="00000000" w:rsidRPr="00000000" w14:paraId="0000008B">
      <w:pPr>
        <w:rPr>
          <w:b w:val="1"/>
        </w:rPr>
      </w:pPr>
      <w:r w:rsidDel="00000000" w:rsidR="00000000" w:rsidRPr="00000000">
        <w:rPr>
          <w:rtl w:val="0"/>
        </w:rPr>
      </w:r>
    </w:p>
    <w:p w:rsidR="00000000" w:rsidDel="00000000" w:rsidP="00000000" w:rsidRDefault="00000000" w:rsidRPr="00000000" w14:paraId="0000008C">
      <w:pPr>
        <w:rPr>
          <w:b w:val="1"/>
        </w:rPr>
      </w:pPr>
      <w:r w:rsidDel="00000000" w:rsidR="00000000" w:rsidRPr="00000000">
        <w:rPr>
          <w:rtl w:val="0"/>
        </w:rPr>
      </w:r>
    </w:p>
    <w:p w:rsidR="00000000" w:rsidDel="00000000" w:rsidP="00000000" w:rsidRDefault="00000000" w:rsidRPr="00000000" w14:paraId="0000008D">
      <w:pPr>
        <w:rPr>
          <w:b w:val="1"/>
        </w:rPr>
      </w:pPr>
      <w:r w:rsidDel="00000000" w:rsidR="00000000" w:rsidRPr="00000000">
        <w:rPr>
          <w:rtl w:val="0"/>
        </w:rPr>
      </w:r>
    </w:p>
    <w:p w:rsidR="00000000" w:rsidDel="00000000" w:rsidP="00000000" w:rsidRDefault="00000000" w:rsidRPr="00000000" w14:paraId="0000008E">
      <w:pPr>
        <w:rPr>
          <w:b w:val="1"/>
        </w:rPr>
      </w:pPr>
      <w:r w:rsidDel="00000000" w:rsidR="00000000" w:rsidRPr="00000000">
        <w:rPr>
          <w:rtl w:val="0"/>
        </w:rPr>
      </w:r>
    </w:p>
    <w:p w:rsidR="00000000" w:rsidDel="00000000" w:rsidP="00000000" w:rsidRDefault="00000000" w:rsidRPr="00000000" w14:paraId="0000008F">
      <w:pPr>
        <w:rPr>
          <w:b w:val="1"/>
        </w:rPr>
      </w:pPr>
      <w:r w:rsidDel="00000000" w:rsidR="00000000" w:rsidRPr="00000000">
        <w:rPr>
          <w:rtl w:val="0"/>
        </w:rPr>
      </w:r>
    </w:p>
    <w:p w:rsidR="00000000" w:rsidDel="00000000" w:rsidP="00000000" w:rsidRDefault="00000000" w:rsidRPr="00000000" w14:paraId="00000090">
      <w:pPr>
        <w:rPr>
          <w:b w:val="1"/>
        </w:rPr>
      </w:pPr>
      <w:r w:rsidDel="00000000" w:rsidR="00000000" w:rsidRPr="00000000">
        <w:rPr>
          <w:rtl w:val="0"/>
        </w:rPr>
      </w:r>
    </w:p>
    <w:p w:rsidR="00000000" w:rsidDel="00000000" w:rsidP="00000000" w:rsidRDefault="00000000" w:rsidRPr="00000000" w14:paraId="00000091">
      <w:pPr>
        <w:rPr>
          <w:b w:val="1"/>
        </w:rPr>
      </w:pPr>
      <w:r w:rsidDel="00000000" w:rsidR="00000000" w:rsidRPr="00000000">
        <w:rPr>
          <w:rtl w:val="0"/>
        </w:rPr>
      </w:r>
    </w:p>
    <w:p w:rsidR="00000000" w:rsidDel="00000000" w:rsidP="00000000" w:rsidRDefault="00000000" w:rsidRPr="00000000" w14:paraId="00000092">
      <w:pPr>
        <w:rPr>
          <w:b w:val="1"/>
        </w:rPr>
      </w:pPr>
      <w:r w:rsidDel="00000000" w:rsidR="00000000" w:rsidRPr="00000000">
        <w:rPr>
          <w:rtl w:val="0"/>
        </w:rPr>
      </w:r>
    </w:p>
    <w:p w:rsidR="00000000" w:rsidDel="00000000" w:rsidP="00000000" w:rsidRDefault="00000000" w:rsidRPr="00000000" w14:paraId="00000093">
      <w:pPr>
        <w:rPr>
          <w:b w:val="1"/>
        </w:rPr>
      </w:pPr>
      <w:r w:rsidDel="00000000" w:rsidR="00000000" w:rsidRPr="00000000">
        <w:rPr>
          <w:rtl w:val="0"/>
        </w:rPr>
      </w:r>
    </w:p>
    <w:p w:rsidR="00000000" w:rsidDel="00000000" w:rsidP="00000000" w:rsidRDefault="00000000" w:rsidRPr="00000000" w14:paraId="00000094">
      <w:pPr>
        <w:jc w:val="center"/>
        <w:rPr>
          <w:b w:val="1"/>
          <w:sz w:val="32"/>
          <w:szCs w:val="32"/>
        </w:rPr>
      </w:pPr>
      <w:r w:rsidDel="00000000" w:rsidR="00000000" w:rsidRPr="00000000">
        <w:rPr>
          <w:b w:val="1"/>
          <w:sz w:val="32"/>
          <w:szCs w:val="32"/>
          <w:rtl w:val="0"/>
        </w:rPr>
        <w:t xml:space="preserve">FOGLIO PRESENZE COMMISSIONE</w:t>
      </w:r>
    </w:p>
    <w:p w:rsidR="00000000" w:rsidDel="00000000" w:rsidP="00000000" w:rsidRDefault="00000000" w:rsidRPr="00000000" w14:paraId="00000095">
      <w:pPr>
        <w:jc w:val="center"/>
        <w:rPr>
          <w:b w:val="1"/>
        </w:rPr>
      </w:pPr>
      <w:r w:rsidDel="00000000" w:rsidR="00000000" w:rsidRPr="00000000">
        <w:rPr>
          <w:rtl w:val="0"/>
        </w:rPr>
      </w:r>
    </w:p>
    <w:tbl>
      <w:tblPr>
        <w:tblStyle w:val="Table4"/>
        <w:tblW w:w="8679.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206"/>
        <w:gridCol w:w="2589"/>
        <w:gridCol w:w="2884"/>
        <w:tblGridChange w:id="0">
          <w:tblGrid>
            <w:gridCol w:w="3206"/>
            <w:gridCol w:w="2589"/>
            <w:gridCol w:w="2884"/>
          </w:tblGrid>
        </w:tblGridChange>
      </w:tblGrid>
      <w:tr>
        <w:trPr>
          <w:trHeight w:val="520" w:hRule="atLeast"/>
        </w:trPr>
        <w:tc>
          <w:tcPr>
            <w:shd w:fill="d9e2f3" w:val="clear"/>
            <w:vAlign w:val="center"/>
          </w:tcPr>
          <w:p w:rsidR="00000000" w:rsidDel="00000000" w:rsidP="00000000" w:rsidRDefault="00000000" w:rsidRPr="00000000" w14:paraId="00000096">
            <w:pPr>
              <w:pBdr>
                <w:top w:color="000000" w:space="0" w:sz="0" w:val="none"/>
                <w:left w:color="000000" w:space="0" w:sz="0" w:val="none"/>
                <w:bottom w:color="000000" w:space="0" w:sz="0" w:val="none"/>
                <w:right w:color="000000" w:space="0" w:sz="0" w:val="none"/>
                <w:between w:color="000000" w:space="0" w:sz="0" w:val="none"/>
              </w:pBdr>
              <w:rPr>
                <w:b w:val="1"/>
                <w:color w:val="000000"/>
              </w:rPr>
            </w:pPr>
            <w:r w:rsidDel="00000000" w:rsidR="00000000" w:rsidRPr="00000000">
              <w:rPr>
                <w:b w:val="1"/>
                <w:color w:val="000000"/>
                <w:rtl w:val="0"/>
              </w:rPr>
              <w:t xml:space="preserve">COGNOME E NOME</w:t>
            </w:r>
          </w:p>
        </w:tc>
        <w:tc>
          <w:tcPr>
            <w:shd w:fill="d9e2f3" w:val="clear"/>
            <w:vAlign w:val="center"/>
          </w:tcPr>
          <w:p w:rsidR="00000000" w:rsidDel="00000000" w:rsidP="00000000" w:rsidRDefault="00000000" w:rsidRPr="00000000" w14:paraId="00000097">
            <w:pPr>
              <w:pBdr>
                <w:top w:color="000000" w:space="0" w:sz="0" w:val="none"/>
                <w:left w:color="000000" w:space="0" w:sz="0" w:val="none"/>
                <w:bottom w:color="000000" w:space="0" w:sz="0" w:val="none"/>
                <w:right w:color="000000" w:space="0" w:sz="0" w:val="none"/>
                <w:between w:color="000000" w:space="0" w:sz="0" w:val="none"/>
              </w:pBdr>
              <w:rPr>
                <w:b w:val="1"/>
                <w:color w:val="000000"/>
              </w:rPr>
            </w:pPr>
            <w:r w:rsidDel="00000000" w:rsidR="00000000" w:rsidRPr="00000000">
              <w:rPr>
                <w:b w:val="1"/>
                <w:color w:val="000000"/>
                <w:rtl w:val="0"/>
              </w:rPr>
              <w:t xml:space="preserve">PROVINCIA</w:t>
            </w:r>
          </w:p>
        </w:tc>
        <w:tc>
          <w:tcPr>
            <w:shd w:fill="d9e2f3" w:val="clear"/>
            <w:vAlign w:val="center"/>
          </w:tcPr>
          <w:p w:rsidR="00000000" w:rsidDel="00000000" w:rsidP="00000000" w:rsidRDefault="00000000" w:rsidRPr="00000000" w14:paraId="00000098">
            <w:pPr>
              <w:pBdr>
                <w:top w:color="000000" w:space="0" w:sz="0" w:val="none"/>
                <w:left w:color="000000" w:space="0" w:sz="0" w:val="none"/>
                <w:bottom w:color="000000" w:space="0" w:sz="0" w:val="none"/>
                <w:right w:color="000000" w:space="0" w:sz="0" w:val="none"/>
                <w:between w:color="000000" w:space="0" w:sz="0" w:val="none"/>
              </w:pBdr>
              <w:rPr>
                <w:b w:val="1"/>
                <w:color w:val="000000"/>
              </w:rPr>
            </w:pPr>
            <w:r w:rsidDel="00000000" w:rsidR="00000000" w:rsidRPr="00000000">
              <w:rPr>
                <w:b w:val="1"/>
                <w:color w:val="000000"/>
                <w:rtl w:val="0"/>
              </w:rPr>
              <w:t xml:space="preserve">P</w:t>
              <w:tab/>
              <w:t xml:space="preserve"> (Presente)</w:t>
            </w:r>
          </w:p>
          <w:p w:rsidR="00000000" w:rsidDel="00000000" w:rsidP="00000000" w:rsidRDefault="00000000" w:rsidRPr="00000000" w14:paraId="00000099">
            <w:pPr>
              <w:pBdr>
                <w:top w:color="000000" w:space="0" w:sz="0" w:val="none"/>
                <w:left w:color="000000" w:space="0" w:sz="0" w:val="none"/>
                <w:bottom w:color="000000" w:space="0" w:sz="0" w:val="none"/>
                <w:right w:color="000000" w:space="0" w:sz="0" w:val="none"/>
                <w:between w:color="000000" w:space="0" w:sz="0" w:val="none"/>
              </w:pBdr>
              <w:rPr>
                <w:b w:val="1"/>
                <w:color w:val="000000"/>
              </w:rPr>
            </w:pPr>
            <w:r w:rsidDel="00000000" w:rsidR="00000000" w:rsidRPr="00000000">
              <w:rPr>
                <w:b w:val="1"/>
                <w:color w:val="000000"/>
                <w:rtl w:val="0"/>
              </w:rPr>
              <w:t xml:space="preserve">AG </w:t>
              <w:tab/>
              <w:t xml:space="preserve">(Assen. Gius.) </w:t>
            </w:r>
          </w:p>
          <w:p w:rsidR="00000000" w:rsidDel="00000000" w:rsidP="00000000" w:rsidRDefault="00000000" w:rsidRPr="00000000" w14:paraId="0000009A">
            <w:pPr>
              <w:pBdr>
                <w:top w:color="000000" w:space="0" w:sz="0" w:val="none"/>
                <w:left w:color="000000" w:space="0" w:sz="0" w:val="none"/>
                <w:bottom w:color="000000" w:space="0" w:sz="0" w:val="none"/>
                <w:right w:color="000000" w:space="0" w:sz="0" w:val="none"/>
                <w:between w:color="000000" w:space="0" w:sz="0" w:val="none"/>
              </w:pBdr>
              <w:rPr>
                <w:b w:val="1"/>
                <w:color w:val="000000"/>
              </w:rPr>
            </w:pPr>
            <w:r w:rsidDel="00000000" w:rsidR="00000000" w:rsidRPr="00000000">
              <w:rPr>
                <w:b w:val="1"/>
                <w:color w:val="000000"/>
                <w:rtl w:val="0"/>
              </w:rPr>
              <w:t xml:space="preserve">ANG </w:t>
              <w:tab/>
              <w:t xml:space="preserve">(Ass. non gius.)</w:t>
            </w:r>
          </w:p>
        </w:tc>
      </w:tr>
      <w:tr>
        <w:trPr>
          <w:trHeight w:val="520" w:hRule="atLeast"/>
        </w:trPr>
        <w:tc>
          <w:tcPr>
            <w:shd w:fill="auto" w:val="clear"/>
            <w:vAlign w:val="center"/>
          </w:tcPr>
          <w:p w:rsidR="00000000" w:rsidDel="00000000" w:rsidP="00000000" w:rsidRDefault="00000000" w:rsidRPr="00000000" w14:paraId="0000009B">
            <w:pPr>
              <w:rPr/>
            </w:pPr>
            <w:r w:rsidDel="00000000" w:rsidR="00000000" w:rsidRPr="00000000">
              <w:rPr>
                <w:rtl w:val="0"/>
              </w:rPr>
              <w:t xml:space="preserve">BRUNI MATTIA</w:t>
            </w:r>
          </w:p>
        </w:tc>
        <w:tc>
          <w:tcPr>
            <w:shd w:fill="auto" w:val="clear"/>
            <w:vAlign w:val="center"/>
          </w:tcPr>
          <w:p w:rsidR="00000000" w:rsidDel="00000000" w:rsidP="00000000" w:rsidRDefault="00000000" w:rsidRPr="00000000" w14:paraId="0000009C">
            <w:pPr>
              <w:rPr/>
            </w:pPr>
            <w:r w:rsidDel="00000000" w:rsidR="00000000" w:rsidRPr="00000000">
              <w:rPr>
                <w:rtl w:val="0"/>
              </w:rPr>
              <w:t xml:space="preserve">AREZZO</w:t>
            </w:r>
          </w:p>
        </w:tc>
        <w:tc>
          <w:tcPr>
            <w:vAlign w:val="center"/>
          </w:tcPr>
          <w:p w:rsidR="00000000" w:rsidDel="00000000" w:rsidP="00000000" w:rsidRDefault="00000000" w:rsidRPr="00000000" w14:paraId="0000009D">
            <w:pPr>
              <w:pBdr>
                <w:top w:color="000000" w:space="0" w:sz="0" w:val="none"/>
                <w:left w:color="000000" w:space="0" w:sz="0" w:val="none"/>
                <w:bottom w:color="000000" w:space="0" w:sz="0" w:val="none"/>
                <w:right w:color="000000" w:space="0" w:sz="0" w:val="none"/>
                <w:between w:color="000000" w:space="0" w:sz="0" w:val="none"/>
              </w:pBdr>
              <w:jc w:val="center"/>
              <w:rPr>
                <w:color w:val="000000"/>
              </w:rPr>
            </w:pPr>
            <w:r w:rsidDel="00000000" w:rsidR="00000000" w:rsidRPr="00000000">
              <w:rPr>
                <w:rtl w:val="0"/>
              </w:rPr>
              <w:t xml:space="preserve">P</w:t>
            </w:r>
            <w:r w:rsidDel="00000000" w:rsidR="00000000" w:rsidRPr="00000000">
              <w:rPr>
                <w:rtl w:val="0"/>
              </w:rPr>
            </w:r>
          </w:p>
        </w:tc>
      </w:tr>
      <w:tr>
        <w:trPr>
          <w:trHeight w:val="520" w:hRule="atLeast"/>
        </w:trPr>
        <w:tc>
          <w:tcPr>
            <w:shd w:fill="auto" w:val="clear"/>
            <w:vAlign w:val="center"/>
          </w:tcPr>
          <w:p w:rsidR="00000000" w:rsidDel="00000000" w:rsidP="00000000" w:rsidRDefault="00000000" w:rsidRPr="00000000" w14:paraId="0000009E">
            <w:pPr>
              <w:rPr/>
            </w:pPr>
            <w:r w:rsidDel="00000000" w:rsidR="00000000" w:rsidRPr="00000000">
              <w:rPr>
                <w:rtl w:val="0"/>
              </w:rPr>
              <w:t xml:space="preserve">GATTESCHI GIANLUCA</w:t>
            </w:r>
          </w:p>
        </w:tc>
        <w:tc>
          <w:tcPr>
            <w:shd w:fill="auto" w:val="clear"/>
            <w:vAlign w:val="center"/>
          </w:tcPr>
          <w:p w:rsidR="00000000" w:rsidDel="00000000" w:rsidP="00000000" w:rsidRDefault="00000000" w:rsidRPr="00000000" w14:paraId="0000009F">
            <w:pPr>
              <w:rPr/>
            </w:pPr>
            <w:r w:rsidDel="00000000" w:rsidR="00000000" w:rsidRPr="00000000">
              <w:rPr>
                <w:rtl w:val="0"/>
              </w:rPr>
              <w:t xml:space="preserve">AREZZO</w:t>
            </w:r>
          </w:p>
        </w:tc>
        <w:tc>
          <w:tcPr>
            <w:vAlign w:val="center"/>
          </w:tcPr>
          <w:p w:rsidR="00000000" w:rsidDel="00000000" w:rsidP="00000000" w:rsidRDefault="00000000" w:rsidRPr="00000000" w14:paraId="000000A0">
            <w:pPr>
              <w:pBdr>
                <w:top w:color="000000" w:space="0" w:sz="0" w:val="none"/>
                <w:left w:color="000000" w:space="0" w:sz="0" w:val="none"/>
                <w:bottom w:color="000000" w:space="0" w:sz="0" w:val="none"/>
                <w:right w:color="000000" w:space="0" w:sz="0" w:val="none"/>
                <w:between w:color="000000" w:space="0" w:sz="0" w:val="none"/>
              </w:pBdr>
              <w:jc w:val="center"/>
              <w:rPr>
                <w:color w:val="000000"/>
              </w:rPr>
            </w:pPr>
            <w:r w:rsidDel="00000000" w:rsidR="00000000" w:rsidRPr="00000000">
              <w:rPr>
                <w:rtl w:val="0"/>
              </w:rPr>
              <w:t xml:space="preserve">P</w:t>
            </w:r>
            <w:r w:rsidDel="00000000" w:rsidR="00000000" w:rsidRPr="00000000">
              <w:rPr>
                <w:rtl w:val="0"/>
              </w:rPr>
            </w:r>
          </w:p>
        </w:tc>
      </w:tr>
      <w:tr>
        <w:trPr>
          <w:trHeight w:val="520" w:hRule="atLeast"/>
        </w:trPr>
        <w:tc>
          <w:tcPr>
            <w:shd w:fill="auto" w:val="clear"/>
            <w:vAlign w:val="center"/>
          </w:tcPr>
          <w:p w:rsidR="00000000" w:rsidDel="00000000" w:rsidP="00000000" w:rsidRDefault="00000000" w:rsidRPr="00000000" w14:paraId="000000A1">
            <w:pPr>
              <w:rPr/>
            </w:pPr>
            <w:r w:rsidDel="00000000" w:rsidR="00000000" w:rsidRPr="00000000">
              <w:rPr>
                <w:rtl w:val="0"/>
              </w:rPr>
              <w:t xml:space="preserve">ORETI ALICE</w:t>
            </w:r>
          </w:p>
        </w:tc>
        <w:tc>
          <w:tcPr>
            <w:shd w:fill="auto" w:val="clear"/>
            <w:vAlign w:val="center"/>
          </w:tcPr>
          <w:p w:rsidR="00000000" w:rsidDel="00000000" w:rsidP="00000000" w:rsidRDefault="00000000" w:rsidRPr="00000000" w14:paraId="000000A2">
            <w:pPr>
              <w:rPr/>
            </w:pPr>
            <w:r w:rsidDel="00000000" w:rsidR="00000000" w:rsidRPr="00000000">
              <w:rPr>
                <w:rtl w:val="0"/>
              </w:rPr>
              <w:t xml:space="preserve">FIRENZE</w:t>
            </w:r>
          </w:p>
        </w:tc>
        <w:tc>
          <w:tcPr>
            <w:vAlign w:val="center"/>
          </w:tcPr>
          <w:p w:rsidR="00000000" w:rsidDel="00000000" w:rsidP="00000000" w:rsidRDefault="00000000" w:rsidRPr="00000000" w14:paraId="000000A3">
            <w:pPr>
              <w:pBdr>
                <w:top w:color="000000" w:space="0" w:sz="0" w:val="none"/>
                <w:left w:color="000000" w:space="0" w:sz="0" w:val="none"/>
                <w:bottom w:color="000000" w:space="0" w:sz="0" w:val="none"/>
                <w:right w:color="000000" w:space="0" w:sz="0" w:val="none"/>
                <w:between w:color="000000" w:space="0" w:sz="0" w:val="none"/>
              </w:pBdr>
              <w:jc w:val="center"/>
              <w:rPr>
                <w:color w:val="000000"/>
              </w:rPr>
            </w:pPr>
            <w:r w:rsidDel="00000000" w:rsidR="00000000" w:rsidRPr="00000000">
              <w:rPr>
                <w:rtl w:val="0"/>
              </w:rPr>
              <w:t xml:space="preserve">P</w:t>
            </w:r>
            <w:r w:rsidDel="00000000" w:rsidR="00000000" w:rsidRPr="00000000">
              <w:rPr>
                <w:rtl w:val="0"/>
              </w:rPr>
            </w:r>
          </w:p>
        </w:tc>
      </w:tr>
      <w:tr>
        <w:trPr>
          <w:trHeight w:val="520" w:hRule="atLeast"/>
        </w:trPr>
        <w:tc>
          <w:tcPr>
            <w:shd w:fill="auto" w:val="clear"/>
            <w:vAlign w:val="center"/>
          </w:tcPr>
          <w:p w:rsidR="00000000" w:rsidDel="00000000" w:rsidP="00000000" w:rsidRDefault="00000000" w:rsidRPr="00000000" w14:paraId="000000A4">
            <w:pPr>
              <w:rPr/>
            </w:pPr>
            <w:r w:rsidDel="00000000" w:rsidR="00000000" w:rsidRPr="00000000">
              <w:rPr>
                <w:rtl w:val="0"/>
              </w:rPr>
              <w:t xml:space="preserve">SICIAN CRISTIAN</w:t>
            </w:r>
          </w:p>
        </w:tc>
        <w:tc>
          <w:tcPr>
            <w:shd w:fill="auto" w:val="clear"/>
            <w:vAlign w:val="center"/>
          </w:tcPr>
          <w:p w:rsidR="00000000" w:rsidDel="00000000" w:rsidP="00000000" w:rsidRDefault="00000000" w:rsidRPr="00000000" w14:paraId="000000A5">
            <w:pPr>
              <w:rPr/>
            </w:pPr>
            <w:r w:rsidDel="00000000" w:rsidR="00000000" w:rsidRPr="00000000">
              <w:rPr>
                <w:rtl w:val="0"/>
              </w:rPr>
              <w:t xml:space="preserve">FIRENZE</w:t>
            </w:r>
          </w:p>
        </w:tc>
        <w:tc>
          <w:tcPr>
            <w:vAlign w:val="center"/>
          </w:tcPr>
          <w:p w:rsidR="00000000" w:rsidDel="00000000" w:rsidP="00000000" w:rsidRDefault="00000000" w:rsidRPr="00000000" w14:paraId="000000A6">
            <w:pPr>
              <w:pBdr>
                <w:top w:color="000000" w:space="0" w:sz="0" w:val="none"/>
                <w:left w:color="000000" w:space="0" w:sz="0" w:val="none"/>
                <w:bottom w:color="000000" w:space="0" w:sz="0" w:val="none"/>
                <w:right w:color="000000" w:space="0" w:sz="0" w:val="none"/>
                <w:between w:color="000000" w:space="0" w:sz="0" w:val="none"/>
              </w:pBdr>
              <w:jc w:val="center"/>
              <w:rPr>
                <w:color w:val="000000"/>
              </w:rPr>
            </w:pPr>
            <w:r w:rsidDel="00000000" w:rsidR="00000000" w:rsidRPr="00000000">
              <w:rPr>
                <w:rtl w:val="0"/>
              </w:rPr>
              <w:t xml:space="preserve">P</w:t>
            </w:r>
            <w:r w:rsidDel="00000000" w:rsidR="00000000" w:rsidRPr="00000000">
              <w:rPr>
                <w:rtl w:val="0"/>
              </w:rPr>
            </w:r>
          </w:p>
        </w:tc>
      </w:tr>
      <w:tr>
        <w:trPr>
          <w:trHeight w:val="520" w:hRule="atLeast"/>
        </w:trPr>
        <w:tc>
          <w:tcPr>
            <w:shd w:fill="auto" w:val="clear"/>
            <w:vAlign w:val="center"/>
          </w:tcPr>
          <w:p w:rsidR="00000000" w:rsidDel="00000000" w:rsidP="00000000" w:rsidRDefault="00000000" w:rsidRPr="00000000" w14:paraId="000000A7">
            <w:pPr>
              <w:rPr/>
            </w:pPr>
            <w:r w:rsidDel="00000000" w:rsidR="00000000" w:rsidRPr="00000000">
              <w:rPr>
                <w:rtl w:val="0"/>
              </w:rPr>
              <w:t xml:space="preserve">MARCHINI ELIA</w:t>
            </w:r>
          </w:p>
        </w:tc>
        <w:tc>
          <w:tcPr>
            <w:shd w:fill="auto" w:val="clear"/>
            <w:vAlign w:val="center"/>
          </w:tcPr>
          <w:p w:rsidR="00000000" w:rsidDel="00000000" w:rsidP="00000000" w:rsidRDefault="00000000" w:rsidRPr="00000000" w14:paraId="000000A8">
            <w:pPr>
              <w:rPr/>
            </w:pPr>
            <w:r w:rsidDel="00000000" w:rsidR="00000000" w:rsidRPr="00000000">
              <w:rPr>
                <w:rtl w:val="0"/>
              </w:rPr>
              <w:t xml:space="preserve">GROSSETO</w:t>
            </w:r>
          </w:p>
        </w:tc>
        <w:tc>
          <w:tcPr>
            <w:vAlign w:val="center"/>
          </w:tcPr>
          <w:p w:rsidR="00000000" w:rsidDel="00000000" w:rsidP="00000000" w:rsidRDefault="00000000" w:rsidRPr="00000000" w14:paraId="000000A9">
            <w:pPr>
              <w:pBdr>
                <w:top w:color="000000" w:space="0" w:sz="0" w:val="none"/>
                <w:left w:color="000000" w:space="0" w:sz="0" w:val="none"/>
                <w:bottom w:color="000000" w:space="0" w:sz="0" w:val="none"/>
                <w:right w:color="000000" w:space="0" w:sz="0" w:val="none"/>
                <w:between w:color="000000" w:space="0" w:sz="0" w:val="none"/>
              </w:pBdr>
              <w:jc w:val="center"/>
              <w:rPr>
                <w:color w:val="000000"/>
              </w:rPr>
            </w:pPr>
            <w:r w:rsidDel="00000000" w:rsidR="00000000" w:rsidRPr="00000000">
              <w:rPr>
                <w:rtl w:val="0"/>
              </w:rPr>
              <w:t xml:space="preserve">P</w:t>
            </w:r>
            <w:r w:rsidDel="00000000" w:rsidR="00000000" w:rsidRPr="00000000">
              <w:rPr>
                <w:rtl w:val="0"/>
              </w:rPr>
            </w:r>
          </w:p>
        </w:tc>
      </w:tr>
      <w:tr>
        <w:trPr>
          <w:trHeight w:val="520" w:hRule="atLeast"/>
        </w:trPr>
        <w:tc>
          <w:tcPr>
            <w:shd w:fill="auto" w:val="clear"/>
            <w:vAlign w:val="center"/>
          </w:tcPr>
          <w:p w:rsidR="00000000" w:rsidDel="00000000" w:rsidP="00000000" w:rsidRDefault="00000000" w:rsidRPr="00000000" w14:paraId="000000AA">
            <w:pPr>
              <w:rPr/>
            </w:pPr>
            <w:r w:rsidDel="00000000" w:rsidR="00000000" w:rsidRPr="00000000">
              <w:rPr>
                <w:rtl w:val="0"/>
              </w:rPr>
              <w:t xml:space="preserve">D'AMICO ELISA</w:t>
            </w:r>
          </w:p>
        </w:tc>
        <w:tc>
          <w:tcPr>
            <w:shd w:fill="auto" w:val="clear"/>
            <w:vAlign w:val="center"/>
          </w:tcPr>
          <w:p w:rsidR="00000000" w:rsidDel="00000000" w:rsidP="00000000" w:rsidRDefault="00000000" w:rsidRPr="00000000" w14:paraId="000000AB">
            <w:pPr>
              <w:rPr/>
            </w:pPr>
            <w:r w:rsidDel="00000000" w:rsidR="00000000" w:rsidRPr="00000000">
              <w:rPr>
                <w:rtl w:val="0"/>
              </w:rPr>
              <w:t xml:space="preserve">LIVORNO</w:t>
            </w:r>
          </w:p>
        </w:tc>
        <w:tc>
          <w:tcPr>
            <w:vAlign w:val="center"/>
          </w:tcPr>
          <w:p w:rsidR="00000000" w:rsidDel="00000000" w:rsidP="00000000" w:rsidRDefault="00000000" w:rsidRPr="00000000" w14:paraId="000000AC">
            <w:pPr>
              <w:pBdr>
                <w:top w:color="000000" w:space="0" w:sz="0" w:val="none"/>
                <w:left w:color="000000" w:space="0" w:sz="0" w:val="none"/>
                <w:bottom w:color="000000" w:space="0" w:sz="0" w:val="none"/>
                <w:right w:color="000000" w:space="0" w:sz="0" w:val="none"/>
                <w:between w:color="000000" w:space="0" w:sz="0" w:val="none"/>
              </w:pBdr>
              <w:jc w:val="center"/>
              <w:rPr>
                <w:color w:val="000000"/>
              </w:rPr>
            </w:pPr>
            <w:r w:rsidDel="00000000" w:rsidR="00000000" w:rsidRPr="00000000">
              <w:rPr>
                <w:rtl w:val="0"/>
              </w:rPr>
              <w:t xml:space="preserve">P</w:t>
            </w:r>
            <w:r w:rsidDel="00000000" w:rsidR="00000000" w:rsidRPr="00000000">
              <w:rPr>
                <w:rtl w:val="0"/>
              </w:rPr>
            </w:r>
          </w:p>
        </w:tc>
      </w:tr>
      <w:tr>
        <w:trPr>
          <w:trHeight w:val="520" w:hRule="atLeast"/>
        </w:trPr>
        <w:tc>
          <w:tcPr>
            <w:shd w:fill="auto" w:val="clear"/>
            <w:vAlign w:val="center"/>
          </w:tcPr>
          <w:p w:rsidR="00000000" w:rsidDel="00000000" w:rsidP="00000000" w:rsidRDefault="00000000" w:rsidRPr="00000000" w14:paraId="000000AD">
            <w:pPr>
              <w:rPr/>
            </w:pPr>
            <w:r w:rsidDel="00000000" w:rsidR="00000000" w:rsidRPr="00000000">
              <w:rPr>
                <w:rtl w:val="0"/>
              </w:rPr>
              <w:t xml:space="preserve">GREGORINI THOMAS</w:t>
            </w:r>
          </w:p>
        </w:tc>
        <w:tc>
          <w:tcPr>
            <w:shd w:fill="auto" w:val="clear"/>
            <w:vAlign w:val="center"/>
          </w:tcPr>
          <w:p w:rsidR="00000000" w:rsidDel="00000000" w:rsidP="00000000" w:rsidRDefault="00000000" w:rsidRPr="00000000" w14:paraId="000000AE">
            <w:pPr>
              <w:rPr/>
            </w:pPr>
            <w:r w:rsidDel="00000000" w:rsidR="00000000" w:rsidRPr="00000000">
              <w:rPr>
                <w:rtl w:val="0"/>
              </w:rPr>
              <w:t xml:space="preserve">LUCCA</w:t>
            </w:r>
          </w:p>
        </w:tc>
        <w:tc>
          <w:tcPr>
            <w:vAlign w:val="center"/>
          </w:tcPr>
          <w:p w:rsidR="00000000" w:rsidDel="00000000" w:rsidP="00000000" w:rsidRDefault="00000000" w:rsidRPr="00000000" w14:paraId="000000AF">
            <w:pPr>
              <w:pBdr>
                <w:top w:color="000000" w:space="0" w:sz="0" w:val="none"/>
                <w:left w:color="000000" w:space="0" w:sz="0" w:val="none"/>
                <w:bottom w:color="000000" w:space="0" w:sz="0" w:val="none"/>
                <w:right w:color="000000" w:space="0" w:sz="0" w:val="none"/>
                <w:between w:color="000000" w:space="0" w:sz="0" w:val="none"/>
              </w:pBdr>
              <w:jc w:val="center"/>
              <w:rPr>
                <w:color w:val="000000"/>
              </w:rPr>
            </w:pPr>
            <w:r w:rsidDel="00000000" w:rsidR="00000000" w:rsidRPr="00000000">
              <w:rPr>
                <w:rtl w:val="0"/>
              </w:rPr>
              <w:t xml:space="preserve">ANG</w:t>
            </w:r>
            <w:r w:rsidDel="00000000" w:rsidR="00000000" w:rsidRPr="00000000">
              <w:rPr>
                <w:rtl w:val="0"/>
              </w:rPr>
            </w:r>
          </w:p>
        </w:tc>
      </w:tr>
      <w:tr>
        <w:trPr>
          <w:trHeight w:val="520" w:hRule="atLeast"/>
        </w:trPr>
        <w:tc>
          <w:tcPr>
            <w:shd w:fill="auto" w:val="clear"/>
            <w:vAlign w:val="center"/>
          </w:tcPr>
          <w:p w:rsidR="00000000" w:rsidDel="00000000" w:rsidP="00000000" w:rsidRDefault="00000000" w:rsidRPr="00000000" w14:paraId="000000B0">
            <w:pPr>
              <w:rPr/>
            </w:pPr>
            <w:r w:rsidDel="00000000" w:rsidR="00000000" w:rsidRPr="00000000">
              <w:rPr>
                <w:rtl w:val="0"/>
              </w:rPr>
              <w:t xml:space="preserve">ACCARDO ALESSANDRA</w:t>
            </w:r>
          </w:p>
        </w:tc>
        <w:tc>
          <w:tcPr>
            <w:shd w:fill="auto" w:val="clear"/>
            <w:vAlign w:val="center"/>
          </w:tcPr>
          <w:p w:rsidR="00000000" w:rsidDel="00000000" w:rsidP="00000000" w:rsidRDefault="00000000" w:rsidRPr="00000000" w14:paraId="000000B1">
            <w:pPr>
              <w:rPr/>
            </w:pPr>
            <w:r w:rsidDel="00000000" w:rsidR="00000000" w:rsidRPr="00000000">
              <w:rPr>
                <w:rtl w:val="0"/>
              </w:rPr>
              <w:t xml:space="preserve">MASSA</w:t>
            </w:r>
          </w:p>
        </w:tc>
        <w:tc>
          <w:tcPr>
            <w:vAlign w:val="center"/>
          </w:tcPr>
          <w:p w:rsidR="00000000" w:rsidDel="00000000" w:rsidP="00000000" w:rsidRDefault="00000000" w:rsidRPr="00000000" w14:paraId="000000B2">
            <w:pPr>
              <w:pBdr>
                <w:top w:color="000000" w:space="0" w:sz="0" w:val="none"/>
                <w:left w:color="000000" w:space="0" w:sz="0" w:val="none"/>
                <w:bottom w:color="000000" w:space="0" w:sz="0" w:val="none"/>
                <w:right w:color="000000" w:space="0" w:sz="0" w:val="none"/>
                <w:between w:color="000000" w:space="0" w:sz="0" w:val="none"/>
              </w:pBdr>
              <w:jc w:val="center"/>
              <w:rPr>
                <w:color w:val="000000"/>
              </w:rPr>
            </w:pPr>
            <w:r w:rsidDel="00000000" w:rsidR="00000000" w:rsidRPr="00000000">
              <w:rPr>
                <w:rtl w:val="0"/>
              </w:rPr>
              <w:t xml:space="preserve">P</w:t>
            </w:r>
            <w:r w:rsidDel="00000000" w:rsidR="00000000" w:rsidRPr="00000000">
              <w:rPr>
                <w:rtl w:val="0"/>
              </w:rPr>
            </w:r>
          </w:p>
        </w:tc>
      </w:tr>
      <w:tr>
        <w:trPr>
          <w:trHeight w:val="520" w:hRule="atLeast"/>
        </w:trPr>
        <w:tc>
          <w:tcPr>
            <w:shd w:fill="auto" w:val="clear"/>
            <w:vAlign w:val="center"/>
          </w:tcPr>
          <w:p w:rsidR="00000000" w:rsidDel="00000000" w:rsidP="00000000" w:rsidRDefault="00000000" w:rsidRPr="00000000" w14:paraId="000000B3">
            <w:pPr>
              <w:rPr/>
            </w:pPr>
            <w:r w:rsidDel="00000000" w:rsidR="00000000" w:rsidRPr="00000000">
              <w:rPr>
                <w:rtl w:val="0"/>
              </w:rPr>
              <w:t xml:space="preserve">BIANCHI ELISA</w:t>
            </w:r>
          </w:p>
        </w:tc>
        <w:tc>
          <w:tcPr>
            <w:shd w:fill="auto" w:val="clear"/>
            <w:vAlign w:val="center"/>
          </w:tcPr>
          <w:p w:rsidR="00000000" w:rsidDel="00000000" w:rsidP="00000000" w:rsidRDefault="00000000" w:rsidRPr="00000000" w14:paraId="000000B4">
            <w:pPr>
              <w:rPr/>
            </w:pPr>
            <w:r w:rsidDel="00000000" w:rsidR="00000000" w:rsidRPr="00000000">
              <w:rPr>
                <w:rtl w:val="0"/>
              </w:rPr>
              <w:t xml:space="preserve">MASSA</w:t>
            </w:r>
          </w:p>
        </w:tc>
        <w:tc>
          <w:tcPr>
            <w:vAlign w:val="center"/>
          </w:tcPr>
          <w:p w:rsidR="00000000" w:rsidDel="00000000" w:rsidP="00000000" w:rsidRDefault="00000000" w:rsidRPr="00000000" w14:paraId="000000B5">
            <w:pPr>
              <w:pBdr>
                <w:top w:color="000000" w:space="0" w:sz="0" w:val="none"/>
                <w:left w:color="000000" w:space="0" w:sz="0" w:val="none"/>
                <w:bottom w:color="000000" w:space="0" w:sz="0" w:val="none"/>
                <w:right w:color="000000" w:space="0" w:sz="0" w:val="none"/>
                <w:between w:color="000000" w:space="0" w:sz="0" w:val="none"/>
              </w:pBdr>
              <w:jc w:val="center"/>
              <w:rPr>
                <w:color w:val="000000"/>
              </w:rPr>
            </w:pPr>
            <w:r w:rsidDel="00000000" w:rsidR="00000000" w:rsidRPr="00000000">
              <w:rPr>
                <w:rtl w:val="0"/>
              </w:rPr>
              <w:t xml:space="preserve">P</w:t>
            </w:r>
            <w:r w:rsidDel="00000000" w:rsidR="00000000" w:rsidRPr="00000000">
              <w:rPr>
                <w:rtl w:val="0"/>
              </w:rPr>
            </w:r>
          </w:p>
        </w:tc>
      </w:tr>
      <w:tr>
        <w:trPr>
          <w:trHeight w:val="520" w:hRule="atLeast"/>
        </w:trPr>
        <w:tc>
          <w:tcPr>
            <w:shd w:fill="auto" w:val="clear"/>
            <w:vAlign w:val="center"/>
          </w:tcPr>
          <w:p w:rsidR="00000000" w:rsidDel="00000000" w:rsidP="00000000" w:rsidRDefault="00000000" w:rsidRPr="00000000" w14:paraId="000000B6">
            <w:pPr>
              <w:rPr/>
            </w:pPr>
            <w:r w:rsidDel="00000000" w:rsidR="00000000" w:rsidRPr="00000000">
              <w:rPr>
                <w:rtl w:val="0"/>
              </w:rPr>
              <w:t xml:space="preserve">BERTUCCI EDOARDO</w:t>
            </w:r>
          </w:p>
        </w:tc>
        <w:tc>
          <w:tcPr>
            <w:shd w:fill="auto" w:val="clear"/>
            <w:vAlign w:val="center"/>
          </w:tcPr>
          <w:p w:rsidR="00000000" w:rsidDel="00000000" w:rsidP="00000000" w:rsidRDefault="00000000" w:rsidRPr="00000000" w14:paraId="000000B7">
            <w:pPr>
              <w:rPr/>
            </w:pPr>
            <w:r w:rsidDel="00000000" w:rsidR="00000000" w:rsidRPr="00000000">
              <w:rPr>
                <w:rtl w:val="0"/>
              </w:rPr>
              <w:t xml:space="preserve">PISA</w:t>
            </w:r>
          </w:p>
        </w:tc>
        <w:tc>
          <w:tcPr>
            <w:vAlign w:val="center"/>
          </w:tcPr>
          <w:p w:rsidR="00000000" w:rsidDel="00000000" w:rsidP="00000000" w:rsidRDefault="00000000" w:rsidRPr="00000000" w14:paraId="000000B8">
            <w:pPr>
              <w:pBdr>
                <w:top w:color="000000" w:space="0" w:sz="0" w:val="none"/>
                <w:left w:color="000000" w:space="0" w:sz="0" w:val="none"/>
                <w:bottom w:color="000000" w:space="0" w:sz="0" w:val="none"/>
                <w:right w:color="000000" w:space="0" w:sz="0" w:val="none"/>
                <w:between w:color="000000" w:space="0" w:sz="0" w:val="none"/>
              </w:pBdr>
              <w:jc w:val="center"/>
              <w:rPr>
                <w:color w:val="000000"/>
              </w:rPr>
            </w:pPr>
            <w:r w:rsidDel="00000000" w:rsidR="00000000" w:rsidRPr="00000000">
              <w:rPr>
                <w:rtl w:val="0"/>
              </w:rPr>
              <w:t xml:space="preserve">P</w:t>
            </w:r>
            <w:r w:rsidDel="00000000" w:rsidR="00000000" w:rsidRPr="00000000">
              <w:rPr>
                <w:rtl w:val="0"/>
              </w:rPr>
            </w:r>
          </w:p>
        </w:tc>
      </w:tr>
      <w:tr>
        <w:trPr>
          <w:trHeight w:val="520" w:hRule="atLeast"/>
        </w:trPr>
        <w:tc>
          <w:tcPr>
            <w:shd w:fill="auto" w:val="clear"/>
            <w:vAlign w:val="center"/>
          </w:tcPr>
          <w:p w:rsidR="00000000" w:rsidDel="00000000" w:rsidP="00000000" w:rsidRDefault="00000000" w:rsidRPr="00000000" w14:paraId="000000B9">
            <w:pPr>
              <w:rPr/>
            </w:pPr>
            <w:r w:rsidDel="00000000" w:rsidR="00000000" w:rsidRPr="00000000">
              <w:rPr>
                <w:rtl w:val="0"/>
              </w:rPr>
              <w:t xml:space="preserve">ORSI ELIA</w:t>
            </w:r>
          </w:p>
        </w:tc>
        <w:tc>
          <w:tcPr>
            <w:shd w:fill="auto" w:val="clear"/>
            <w:vAlign w:val="center"/>
          </w:tcPr>
          <w:p w:rsidR="00000000" w:rsidDel="00000000" w:rsidP="00000000" w:rsidRDefault="00000000" w:rsidRPr="00000000" w14:paraId="000000BA">
            <w:pPr>
              <w:rPr/>
            </w:pPr>
            <w:r w:rsidDel="00000000" w:rsidR="00000000" w:rsidRPr="00000000">
              <w:rPr>
                <w:rtl w:val="0"/>
              </w:rPr>
              <w:t xml:space="preserve">PISTOIA</w:t>
            </w:r>
          </w:p>
        </w:tc>
        <w:tc>
          <w:tcPr>
            <w:vAlign w:val="center"/>
          </w:tcPr>
          <w:p w:rsidR="00000000" w:rsidDel="00000000" w:rsidP="00000000" w:rsidRDefault="00000000" w:rsidRPr="00000000" w14:paraId="000000BB">
            <w:pPr>
              <w:pBdr>
                <w:top w:color="000000" w:space="0" w:sz="0" w:val="none"/>
                <w:left w:color="000000" w:space="0" w:sz="0" w:val="none"/>
                <w:bottom w:color="000000" w:space="0" w:sz="0" w:val="none"/>
                <w:right w:color="000000" w:space="0" w:sz="0" w:val="none"/>
                <w:between w:color="000000" w:space="0" w:sz="0" w:val="none"/>
              </w:pBdr>
              <w:jc w:val="center"/>
              <w:rPr>
                <w:color w:val="000000"/>
              </w:rPr>
            </w:pPr>
            <w:r w:rsidDel="00000000" w:rsidR="00000000" w:rsidRPr="00000000">
              <w:rPr>
                <w:rtl w:val="0"/>
              </w:rPr>
              <w:t xml:space="preserve">P</w:t>
            </w:r>
            <w:r w:rsidDel="00000000" w:rsidR="00000000" w:rsidRPr="00000000">
              <w:rPr>
                <w:rtl w:val="0"/>
              </w:rPr>
            </w:r>
          </w:p>
        </w:tc>
      </w:tr>
      <w:tr>
        <w:trPr>
          <w:trHeight w:val="520" w:hRule="atLeast"/>
        </w:trPr>
        <w:tc>
          <w:tcPr>
            <w:shd w:fill="auto" w:val="clear"/>
            <w:vAlign w:val="center"/>
          </w:tcPr>
          <w:p w:rsidR="00000000" w:rsidDel="00000000" w:rsidP="00000000" w:rsidRDefault="00000000" w:rsidRPr="00000000" w14:paraId="000000BC">
            <w:pPr>
              <w:rPr/>
            </w:pPr>
            <w:r w:rsidDel="00000000" w:rsidR="00000000" w:rsidRPr="00000000">
              <w:rPr>
                <w:rtl w:val="0"/>
              </w:rPr>
              <w:t xml:space="preserve">MORGANTI MARCO</w:t>
            </w:r>
          </w:p>
        </w:tc>
        <w:tc>
          <w:tcPr>
            <w:shd w:fill="auto" w:val="clear"/>
            <w:vAlign w:val="center"/>
          </w:tcPr>
          <w:p w:rsidR="00000000" w:rsidDel="00000000" w:rsidP="00000000" w:rsidRDefault="00000000" w:rsidRPr="00000000" w14:paraId="000000BD">
            <w:pPr>
              <w:rPr/>
            </w:pPr>
            <w:r w:rsidDel="00000000" w:rsidR="00000000" w:rsidRPr="00000000">
              <w:rPr>
                <w:rtl w:val="0"/>
              </w:rPr>
              <w:t xml:space="preserve">PRATO</w:t>
            </w:r>
          </w:p>
        </w:tc>
        <w:tc>
          <w:tcPr>
            <w:vAlign w:val="center"/>
          </w:tcPr>
          <w:p w:rsidR="00000000" w:rsidDel="00000000" w:rsidP="00000000" w:rsidRDefault="00000000" w:rsidRPr="00000000" w14:paraId="000000BE">
            <w:pPr>
              <w:pBdr>
                <w:top w:color="000000" w:space="0" w:sz="0" w:val="none"/>
                <w:left w:color="000000" w:space="0" w:sz="0" w:val="none"/>
                <w:bottom w:color="000000" w:space="0" w:sz="0" w:val="none"/>
                <w:right w:color="000000" w:space="0" w:sz="0" w:val="none"/>
                <w:between w:color="000000" w:space="0" w:sz="0" w:val="none"/>
              </w:pBdr>
              <w:jc w:val="center"/>
              <w:rPr>
                <w:color w:val="000000"/>
              </w:rPr>
            </w:pPr>
            <w:r w:rsidDel="00000000" w:rsidR="00000000" w:rsidRPr="00000000">
              <w:rPr>
                <w:rtl w:val="0"/>
              </w:rPr>
              <w:t xml:space="preserve">ANG</w:t>
            </w:r>
            <w:r w:rsidDel="00000000" w:rsidR="00000000" w:rsidRPr="00000000">
              <w:rPr>
                <w:rtl w:val="0"/>
              </w:rPr>
            </w:r>
          </w:p>
        </w:tc>
      </w:tr>
      <w:tr>
        <w:trPr>
          <w:trHeight w:val="520" w:hRule="atLeast"/>
        </w:trPr>
        <w:tc>
          <w:tcPr>
            <w:shd w:fill="auto" w:val="clear"/>
            <w:vAlign w:val="center"/>
          </w:tcPr>
          <w:p w:rsidR="00000000" w:rsidDel="00000000" w:rsidP="00000000" w:rsidRDefault="00000000" w:rsidRPr="00000000" w14:paraId="000000BF">
            <w:pPr>
              <w:rPr/>
            </w:pPr>
            <w:r w:rsidDel="00000000" w:rsidR="00000000" w:rsidRPr="00000000">
              <w:rPr>
                <w:rtl w:val="0"/>
              </w:rPr>
              <w:t xml:space="preserve">STEFANINI FEDERICO</w:t>
            </w:r>
          </w:p>
        </w:tc>
        <w:tc>
          <w:tcPr>
            <w:shd w:fill="auto" w:val="clear"/>
            <w:vAlign w:val="center"/>
          </w:tcPr>
          <w:p w:rsidR="00000000" w:rsidDel="00000000" w:rsidP="00000000" w:rsidRDefault="00000000" w:rsidRPr="00000000" w14:paraId="000000C0">
            <w:pPr>
              <w:rPr/>
            </w:pPr>
            <w:r w:rsidDel="00000000" w:rsidR="00000000" w:rsidRPr="00000000">
              <w:rPr>
                <w:rtl w:val="0"/>
              </w:rPr>
              <w:t xml:space="preserve">SIENA</w:t>
            </w:r>
          </w:p>
        </w:tc>
        <w:tc>
          <w:tcPr>
            <w:vAlign w:val="center"/>
          </w:tcPr>
          <w:p w:rsidR="00000000" w:rsidDel="00000000" w:rsidP="00000000" w:rsidRDefault="00000000" w:rsidRPr="00000000" w14:paraId="000000C1">
            <w:pPr>
              <w:pBdr>
                <w:top w:color="000000" w:space="0" w:sz="0" w:val="none"/>
                <w:left w:color="000000" w:space="0" w:sz="0" w:val="none"/>
                <w:bottom w:color="000000" w:space="0" w:sz="0" w:val="none"/>
                <w:right w:color="000000" w:space="0" w:sz="0" w:val="none"/>
                <w:between w:color="000000" w:space="0" w:sz="0" w:val="none"/>
              </w:pBdr>
              <w:jc w:val="center"/>
              <w:rPr>
                <w:color w:val="000000"/>
              </w:rPr>
            </w:pPr>
            <w:r w:rsidDel="00000000" w:rsidR="00000000" w:rsidRPr="00000000">
              <w:rPr>
                <w:rtl w:val="0"/>
              </w:rPr>
              <w:t xml:space="preserve">P</w:t>
            </w:r>
            <w:r w:rsidDel="00000000" w:rsidR="00000000" w:rsidRPr="00000000">
              <w:rPr>
                <w:rtl w:val="0"/>
              </w:rPr>
            </w:r>
          </w:p>
        </w:tc>
      </w:tr>
    </w:tbl>
    <w:p w:rsidR="00000000" w:rsidDel="00000000" w:rsidP="00000000" w:rsidRDefault="00000000" w:rsidRPr="00000000" w14:paraId="000000C2">
      <w:pPr>
        <w:ind w:left="0" w:firstLine="0"/>
        <w:rPr>
          <w:b w:val="1"/>
        </w:rPr>
      </w:pPr>
      <w:r w:rsidDel="00000000" w:rsidR="00000000" w:rsidRPr="00000000">
        <w:rPr>
          <w:rtl w:val="0"/>
        </w:rPr>
      </w:r>
    </w:p>
    <w:p w:rsidR="00000000" w:rsidDel="00000000" w:rsidP="00000000" w:rsidRDefault="00000000" w:rsidRPr="00000000" w14:paraId="000000C3">
      <w:pPr>
        <w:ind w:left="0" w:firstLine="0"/>
        <w:rPr>
          <w:b w:val="1"/>
        </w:rPr>
      </w:pPr>
      <w:r w:rsidDel="00000000" w:rsidR="00000000" w:rsidRPr="00000000">
        <w:rPr>
          <w:rtl w:val="0"/>
        </w:rPr>
      </w:r>
    </w:p>
    <w:p w:rsidR="00000000" w:rsidDel="00000000" w:rsidP="00000000" w:rsidRDefault="00000000" w:rsidRPr="00000000" w14:paraId="000000C4">
      <w:pPr>
        <w:ind w:left="0" w:firstLine="0"/>
        <w:rPr>
          <w:b w:val="1"/>
        </w:rPr>
      </w:pPr>
      <w:r w:rsidDel="00000000" w:rsidR="00000000" w:rsidRPr="00000000">
        <w:rPr>
          <w:rtl w:val="0"/>
        </w:rPr>
      </w:r>
    </w:p>
    <w:p w:rsidR="00000000" w:rsidDel="00000000" w:rsidP="00000000" w:rsidRDefault="00000000" w:rsidRPr="00000000" w14:paraId="000000C5">
      <w:pPr>
        <w:ind w:left="0" w:firstLine="0"/>
        <w:rPr>
          <w:b w:val="1"/>
        </w:rPr>
      </w:pPr>
      <w:r w:rsidDel="00000000" w:rsidR="00000000" w:rsidRPr="00000000">
        <w:rPr>
          <w:rtl w:val="0"/>
        </w:rPr>
      </w:r>
    </w:p>
    <w:p w:rsidR="00000000" w:rsidDel="00000000" w:rsidP="00000000" w:rsidRDefault="00000000" w:rsidRPr="00000000" w14:paraId="000000C6">
      <w:pPr>
        <w:ind w:left="0" w:firstLine="0"/>
        <w:rPr>
          <w:b w:val="1"/>
        </w:rPr>
      </w:pPr>
      <w:r w:rsidDel="00000000" w:rsidR="00000000" w:rsidRPr="00000000">
        <w:rPr>
          <w:rtl w:val="0"/>
        </w:rPr>
      </w:r>
    </w:p>
    <w:p w:rsidR="00000000" w:rsidDel="00000000" w:rsidP="00000000" w:rsidRDefault="00000000" w:rsidRPr="00000000" w14:paraId="000000C7">
      <w:pPr>
        <w:ind w:left="0" w:firstLine="0"/>
        <w:rPr>
          <w:b w:val="1"/>
        </w:rPr>
      </w:pPr>
      <w:r w:rsidDel="00000000" w:rsidR="00000000" w:rsidRPr="00000000">
        <w:rPr>
          <w:rtl w:val="0"/>
        </w:rPr>
      </w:r>
    </w:p>
    <w:p w:rsidR="00000000" w:rsidDel="00000000" w:rsidP="00000000" w:rsidRDefault="00000000" w:rsidRPr="00000000" w14:paraId="000000C8">
      <w:pPr>
        <w:ind w:left="0" w:firstLine="0"/>
        <w:rPr>
          <w:b w:val="1"/>
        </w:rPr>
      </w:pPr>
      <w:r w:rsidDel="00000000" w:rsidR="00000000" w:rsidRPr="00000000">
        <w:rPr>
          <w:rtl w:val="0"/>
        </w:rPr>
      </w:r>
    </w:p>
    <w:p w:rsidR="00000000" w:rsidDel="00000000" w:rsidP="00000000" w:rsidRDefault="00000000" w:rsidRPr="00000000" w14:paraId="000000C9">
      <w:pPr>
        <w:ind w:left="0" w:firstLine="0"/>
        <w:rPr>
          <w:b w:val="1"/>
        </w:rPr>
      </w:pPr>
      <w:r w:rsidDel="00000000" w:rsidR="00000000" w:rsidRPr="00000000">
        <w:rPr>
          <w:rtl w:val="0"/>
        </w:rPr>
      </w:r>
    </w:p>
    <w:p w:rsidR="00000000" w:rsidDel="00000000" w:rsidP="00000000" w:rsidRDefault="00000000" w:rsidRPr="00000000" w14:paraId="000000CA">
      <w:pPr>
        <w:ind w:left="0" w:firstLine="0"/>
        <w:rPr>
          <w:b w:val="1"/>
        </w:rPr>
      </w:pPr>
      <w:r w:rsidDel="00000000" w:rsidR="00000000" w:rsidRPr="00000000">
        <w:rPr>
          <w:rtl w:val="0"/>
        </w:rPr>
      </w:r>
    </w:p>
    <w:p w:rsidR="00000000" w:rsidDel="00000000" w:rsidP="00000000" w:rsidRDefault="00000000" w:rsidRPr="00000000" w14:paraId="000000CB">
      <w:pPr>
        <w:ind w:left="0" w:firstLine="0"/>
        <w:rPr>
          <w:b w:val="1"/>
        </w:rPr>
      </w:pPr>
      <w:r w:rsidDel="00000000" w:rsidR="00000000" w:rsidRPr="00000000">
        <w:rPr>
          <w:rtl w:val="0"/>
        </w:rPr>
      </w:r>
    </w:p>
    <w:p w:rsidR="00000000" w:rsidDel="00000000" w:rsidP="00000000" w:rsidRDefault="00000000" w:rsidRPr="00000000" w14:paraId="000000CC">
      <w:pPr>
        <w:ind w:left="0" w:firstLine="0"/>
        <w:rPr>
          <w:b w:val="1"/>
        </w:rPr>
      </w:pPr>
      <w:r w:rsidDel="00000000" w:rsidR="00000000" w:rsidRPr="00000000">
        <w:rPr>
          <w:rtl w:val="0"/>
        </w:rPr>
      </w:r>
    </w:p>
    <w:p w:rsidR="00000000" w:rsidDel="00000000" w:rsidP="00000000" w:rsidRDefault="00000000" w:rsidRPr="00000000" w14:paraId="000000CD">
      <w:pPr>
        <w:ind w:left="0" w:firstLine="0"/>
        <w:rPr>
          <w:b w:val="1"/>
        </w:rPr>
      </w:pPr>
      <w:r w:rsidDel="00000000" w:rsidR="00000000" w:rsidRPr="00000000">
        <w:rPr>
          <w:rtl w:val="0"/>
        </w:rPr>
      </w:r>
    </w:p>
    <w:p w:rsidR="00000000" w:rsidDel="00000000" w:rsidP="00000000" w:rsidRDefault="00000000" w:rsidRPr="00000000" w14:paraId="000000CE">
      <w:pPr>
        <w:ind w:left="0" w:firstLine="0"/>
        <w:rPr>
          <w:b w:val="1"/>
        </w:rPr>
      </w:pPr>
      <w:r w:rsidDel="00000000" w:rsidR="00000000" w:rsidRPr="00000000">
        <w:rPr>
          <w:rtl w:val="0"/>
        </w:rPr>
      </w:r>
    </w:p>
    <w:p w:rsidR="00000000" w:rsidDel="00000000" w:rsidP="00000000" w:rsidRDefault="00000000" w:rsidRPr="00000000" w14:paraId="000000CF">
      <w:pPr>
        <w:widowControl w:val="0"/>
        <w:spacing w:line="276" w:lineRule="auto"/>
        <w:ind w:left="-307.2" w:right="6590.4" w:firstLine="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FIRENZE, 16/01/2020 </w:t>
      </w:r>
    </w:p>
    <w:p w:rsidR="00000000" w:rsidDel="00000000" w:rsidP="00000000" w:rsidRDefault="00000000" w:rsidRPr="00000000" w14:paraId="000000D0">
      <w:pPr>
        <w:widowControl w:val="0"/>
        <w:spacing w:before="331.2" w:line="276" w:lineRule="auto"/>
        <w:ind w:left="4392" w:right="-307.2000000000003" w:firstLine="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AL DIRETTORE DELL’UFFICIO SCOLASTICO REGIONALE DELLA TOSCANA </w:t>
      </w:r>
    </w:p>
    <w:p w:rsidR="00000000" w:rsidDel="00000000" w:rsidP="00000000" w:rsidRDefault="00000000" w:rsidRPr="00000000" w14:paraId="000000D1">
      <w:pPr>
        <w:widowControl w:val="0"/>
        <w:spacing w:before="331.2" w:line="276" w:lineRule="auto"/>
        <w:ind w:left="4392" w:right="-307.2000000000003" w:firstLine="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AI DIRIGENTI DEGLI AMBITI TERRITORIALI DELLA TOSCANA </w:t>
      </w:r>
    </w:p>
    <w:p w:rsidR="00000000" w:rsidDel="00000000" w:rsidP="00000000" w:rsidRDefault="00000000" w:rsidRPr="00000000" w14:paraId="000000D2">
      <w:pPr>
        <w:widowControl w:val="0"/>
        <w:spacing w:before="331.2" w:line="276" w:lineRule="auto"/>
        <w:ind w:left="4392" w:right="-307.2000000000003" w:firstLine="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AI DIRIGENTI SCOLASTICI DEGLI ISTITUTI SECONDARI DI SECONDO GRADO DELLA REGIONE TOSCANA </w:t>
      </w:r>
    </w:p>
    <w:p w:rsidR="00000000" w:rsidDel="00000000" w:rsidP="00000000" w:rsidRDefault="00000000" w:rsidRPr="00000000" w14:paraId="000000D3">
      <w:pPr>
        <w:widowControl w:val="0"/>
        <w:spacing w:before="331.2" w:line="276" w:lineRule="auto"/>
        <w:ind w:left="4392" w:right="-307.2000000000003" w:firstLine="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AI PRESIDENTI DELLE CONSULTE PROVINCIALI DELLA REGIONE TOSCANA </w:t>
      </w:r>
    </w:p>
    <w:p w:rsidR="00000000" w:rsidDel="00000000" w:rsidP="00000000" w:rsidRDefault="00000000" w:rsidRPr="00000000" w14:paraId="000000D4">
      <w:pPr>
        <w:widowControl w:val="0"/>
        <w:spacing w:before="48" w:line="276" w:lineRule="auto"/>
        <w:ind w:left="5078.400000000001" w:right="2774.3999999999996" w:firstLine="0"/>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D5">
      <w:pPr>
        <w:widowControl w:val="0"/>
        <w:spacing w:before="1473.6000000000001" w:line="276" w:lineRule="auto"/>
        <w:ind w:left="-307.2" w:right="316.7999999999995" w:firstLine="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OGGETTO: Evento informativo riguardo il Parlamento Regionale degli Studenti della Toscana e la Consulta Provinciale degli Studenti</w:t>
      </w:r>
    </w:p>
    <w:p w:rsidR="00000000" w:rsidDel="00000000" w:rsidP="00000000" w:rsidRDefault="00000000" w:rsidRPr="00000000" w14:paraId="000000D6">
      <w:pPr>
        <w:widowControl w:val="0"/>
        <w:spacing w:before="374.4" w:line="276" w:lineRule="auto"/>
        <w:ind w:left="-307.2" w:right="-144.0000000000009"/>
        <w:rPr>
          <w:rFonts w:ascii="Arial" w:cs="Arial" w:eastAsia="Arial" w:hAnsi="Arial"/>
          <w:sz w:val="22"/>
          <w:szCs w:val="22"/>
        </w:rPr>
      </w:pPr>
      <w:r w:rsidDel="00000000" w:rsidR="00000000" w:rsidRPr="00000000">
        <w:rPr>
          <w:rFonts w:ascii="Arial" w:cs="Arial" w:eastAsia="Arial" w:hAnsi="Arial"/>
          <w:sz w:val="22"/>
          <w:szCs w:val="22"/>
          <w:rtl w:val="0"/>
        </w:rPr>
        <w:t xml:space="preserve">Il Parlamento Regionale degli Studenti della Toscana invita la S.V. ad una riunione provinciale rivolta ai Dirigenti Scolastici per diffondere la conoscenza del Parlamento Regionale e della Consulta Provinciale, aumentare l’interesse per le attività che svolgono, illustrando le funzioni e l’organizzazione di questi due organi di rappresentanza studentesca. </w:t>
      </w:r>
    </w:p>
    <w:p w:rsidR="00000000" w:rsidDel="00000000" w:rsidP="00000000" w:rsidRDefault="00000000" w:rsidRPr="00000000" w14:paraId="000000D7">
      <w:pPr>
        <w:widowControl w:val="0"/>
        <w:spacing w:before="374.4" w:line="276" w:lineRule="auto"/>
        <w:ind w:left="-307.2" w:right="-144.0000000000009"/>
        <w:rPr>
          <w:rFonts w:ascii="Arial" w:cs="Arial" w:eastAsia="Arial" w:hAnsi="Arial"/>
          <w:sz w:val="22"/>
          <w:szCs w:val="22"/>
        </w:rPr>
      </w:pPr>
      <w:r w:rsidDel="00000000" w:rsidR="00000000" w:rsidRPr="00000000">
        <w:rPr>
          <w:rFonts w:ascii="Arial" w:cs="Arial" w:eastAsia="Arial" w:hAnsi="Arial"/>
          <w:sz w:val="22"/>
          <w:szCs w:val="22"/>
          <w:rtl w:val="0"/>
        </w:rPr>
        <w:t xml:space="preserve">Programma:</w:t>
      </w:r>
    </w:p>
    <w:p w:rsidR="00000000" w:rsidDel="00000000" w:rsidP="00000000" w:rsidRDefault="00000000" w:rsidRPr="00000000" w14:paraId="000000D8">
      <w:pPr>
        <w:widowControl w:val="0"/>
        <w:numPr>
          <w:ilvl w:val="0"/>
          <w:numId w:val="2"/>
        </w:numPr>
        <w:spacing w:after="0" w:afterAutospacing="0" w:before="460.79999999999995" w:lineRule="auto"/>
        <w:ind w:left="720" w:right="220.79999999999927"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Saluti istituzionali</w:t>
      </w:r>
    </w:p>
    <w:p w:rsidR="00000000" w:rsidDel="00000000" w:rsidP="00000000" w:rsidRDefault="00000000" w:rsidRPr="00000000" w14:paraId="000000D9">
      <w:pPr>
        <w:widowControl w:val="0"/>
        <w:numPr>
          <w:ilvl w:val="0"/>
          <w:numId w:val="2"/>
        </w:numPr>
        <w:spacing w:after="0" w:afterAutospacing="0" w:before="0" w:beforeAutospacing="0" w:lineRule="auto"/>
        <w:ind w:left="720" w:right="220.79999999999927"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Presentazione del Parlamento Regionale degli Studenti della Toscana </w:t>
      </w:r>
    </w:p>
    <w:p w:rsidR="00000000" w:rsidDel="00000000" w:rsidP="00000000" w:rsidRDefault="00000000" w:rsidRPr="00000000" w14:paraId="000000DA">
      <w:pPr>
        <w:widowControl w:val="0"/>
        <w:numPr>
          <w:ilvl w:val="0"/>
          <w:numId w:val="2"/>
        </w:numPr>
        <w:spacing w:after="0" w:afterAutospacing="0" w:before="0" w:beforeAutospacing="0" w:lineRule="auto"/>
        <w:ind w:left="720" w:right="931.1999999999989"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Presentazione della Consulta Provinciale degli Studenti </w:t>
      </w:r>
    </w:p>
    <w:p w:rsidR="00000000" w:rsidDel="00000000" w:rsidP="00000000" w:rsidRDefault="00000000" w:rsidRPr="00000000" w14:paraId="000000DB">
      <w:pPr>
        <w:widowControl w:val="0"/>
        <w:numPr>
          <w:ilvl w:val="0"/>
          <w:numId w:val="2"/>
        </w:numPr>
        <w:spacing w:after="0" w:afterAutospacing="0" w:before="0" w:beforeAutospacing="0" w:lineRule="auto"/>
        <w:ind w:left="720" w:right="931.1999999999989"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Dibattito </w:t>
      </w:r>
    </w:p>
    <w:p w:rsidR="00000000" w:rsidDel="00000000" w:rsidP="00000000" w:rsidRDefault="00000000" w:rsidRPr="00000000" w14:paraId="000000DC">
      <w:pPr>
        <w:widowControl w:val="0"/>
        <w:numPr>
          <w:ilvl w:val="0"/>
          <w:numId w:val="2"/>
        </w:numPr>
        <w:spacing w:before="0" w:beforeAutospacing="0" w:lineRule="auto"/>
        <w:ind w:left="720" w:right="931.1999999999989"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Conclusioni e saluti </w:t>
      </w:r>
    </w:p>
    <w:p w:rsidR="00000000" w:rsidDel="00000000" w:rsidP="00000000" w:rsidRDefault="00000000" w:rsidRPr="00000000" w14:paraId="000000DD">
      <w:pPr>
        <w:widowControl w:val="0"/>
        <w:spacing w:before="67.2" w:lineRule="auto"/>
        <w:ind w:right="931.1999999999989"/>
        <w:rPr>
          <w:rFonts w:ascii="Arial" w:cs="Arial" w:eastAsia="Arial" w:hAnsi="Arial"/>
          <w:sz w:val="22"/>
          <w:szCs w:val="22"/>
        </w:rPr>
      </w:pPr>
      <w:r w:rsidDel="00000000" w:rsidR="00000000" w:rsidRPr="00000000">
        <w:rPr>
          <w:rFonts w:ascii="Arial" w:cs="Arial" w:eastAsia="Arial" w:hAnsi="Arial"/>
          <w:sz w:val="22"/>
          <w:szCs w:val="22"/>
          <w:rtl w:val="0"/>
        </w:rPr>
        <w:t xml:space="preserve">Auspicando la Sua gradita presenza o quella di un Suo delegato, porgiamo i nostri più cordiali saluti. </w:t>
      </w:r>
    </w:p>
    <w:p w:rsidR="00000000" w:rsidDel="00000000" w:rsidP="00000000" w:rsidRDefault="00000000" w:rsidRPr="00000000" w14:paraId="000000DE">
      <w:pPr>
        <w:widowControl w:val="0"/>
        <w:spacing w:before="67.2" w:lineRule="auto"/>
        <w:ind w:right="931.1999999999989"/>
        <w:rPr>
          <w:rFonts w:ascii="Arial" w:cs="Arial" w:eastAsia="Arial" w:hAnsi="Arial"/>
          <w:sz w:val="22"/>
          <w:szCs w:val="22"/>
        </w:rPr>
      </w:pPr>
      <w:r w:rsidDel="00000000" w:rsidR="00000000" w:rsidRPr="00000000">
        <w:rPr>
          <w:rtl w:val="0"/>
        </w:rPr>
      </w:r>
    </w:p>
    <w:p w:rsidR="00000000" w:rsidDel="00000000" w:rsidP="00000000" w:rsidRDefault="00000000" w:rsidRPr="00000000" w14:paraId="000000DF">
      <w:pPr>
        <w:widowControl w:val="0"/>
        <w:spacing w:line="276" w:lineRule="auto"/>
        <w:jc w:val="right"/>
        <w:rPr>
          <w:rFonts w:ascii="Arial" w:cs="Arial" w:eastAsia="Arial" w:hAnsi="Arial"/>
          <w:sz w:val="22"/>
          <w:szCs w:val="22"/>
        </w:rPr>
      </w:pPr>
      <w:r w:rsidDel="00000000" w:rsidR="00000000" w:rsidRPr="00000000">
        <w:rPr>
          <w:rFonts w:ascii="Arial" w:cs="Arial" w:eastAsia="Arial" w:hAnsi="Arial"/>
          <w:sz w:val="22"/>
          <w:szCs w:val="22"/>
          <w:rtl w:val="0"/>
        </w:rPr>
        <w:t xml:space="preserve">Firenze, 6/02/2020</w:t>
      </w:r>
    </w:p>
    <w:p w:rsidR="00000000" w:rsidDel="00000000" w:rsidP="00000000" w:rsidRDefault="00000000" w:rsidRPr="00000000" w14:paraId="000000E0">
      <w:pPr>
        <w:widowControl w:val="0"/>
        <w:spacing w:line="276" w:lineRule="auto"/>
        <w:jc w:val="right"/>
        <w:rPr>
          <w:rFonts w:ascii="Arial" w:cs="Arial" w:eastAsia="Arial" w:hAnsi="Arial"/>
          <w:sz w:val="22"/>
          <w:szCs w:val="22"/>
        </w:rPr>
      </w:pPr>
      <w:r w:rsidDel="00000000" w:rsidR="00000000" w:rsidRPr="00000000">
        <w:rPr>
          <w:rFonts w:ascii="Arial" w:cs="Arial" w:eastAsia="Arial" w:hAnsi="Arial"/>
          <w:sz w:val="22"/>
          <w:szCs w:val="22"/>
          <w:rtl w:val="0"/>
        </w:rPr>
        <w:t xml:space="preserve">Il Presidente</w:t>
      </w:r>
    </w:p>
    <w:p w:rsidR="00000000" w:rsidDel="00000000" w:rsidP="00000000" w:rsidRDefault="00000000" w:rsidRPr="00000000" w14:paraId="000000E1">
      <w:pPr>
        <w:widowControl w:val="0"/>
        <w:spacing w:line="276" w:lineRule="auto"/>
        <w:jc w:val="right"/>
        <w:rPr>
          <w:rFonts w:ascii="Arial" w:cs="Arial" w:eastAsia="Arial" w:hAnsi="Arial"/>
          <w:sz w:val="22"/>
          <w:szCs w:val="22"/>
        </w:rPr>
      </w:pPr>
      <w:r w:rsidDel="00000000" w:rsidR="00000000" w:rsidRPr="00000000">
        <w:rPr>
          <w:rFonts w:ascii="Arial" w:cs="Arial" w:eastAsia="Arial" w:hAnsi="Arial"/>
          <w:sz w:val="22"/>
          <w:szCs w:val="22"/>
          <w:rtl w:val="0"/>
        </w:rPr>
        <w:t xml:space="preserve">Francesco Galanti</w:t>
      </w:r>
    </w:p>
    <w:p w:rsidR="00000000" w:rsidDel="00000000" w:rsidP="00000000" w:rsidRDefault="00000000" w:rsidRPr="00000000" w14:paraId="000000E2">
      <w:pPr>
        <w:widowControl w:val="0"/>
        <w:spacing w:line="276" w:lineRule="auto"/>
        <w:jc w:val="right"/>
        <w:rPr>
          <w:rFonts w:ascii="Arial" w:cs="Arial" w:eastAsia="Arial" w:hAnsi="Arial"/>
          <w:sz w:val="22"/>
          <w:szCs w:val="22"/>
        </w:rPr>
      </w:pPr>
      <w:r w:rsidDel="00000000" w:rsidR="00000000" w:rsidRPr="00000000">
        <w:rPr>
          <w:rtl w:val="0"/>
        </w:rPr>
      </w:r>
    </w:p>
    <w:p w:rsidR="00000000" w:rsidDel="00000000" w:rsidP="00000000" w:rsidRDefault="00000000" w:rsidRPr="00000000" w14:paraId="000000E3">
      <w:pPr>
        <w:widowControl w:val="0"/>
        <w:spacing w:line="276" w:lineRule="auto"/>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Il </w:t>
      </w:r>
      <w:r w:rsidDel="00000000" w:rsidR="00000000" w:rsidRPr="00000000">
        <w:rPr>
          <w:rFonts w:ascii="Arial" w:cs="Arial" w:eastAsia="Arial" w:hAnsi="Arial"/>
          <w:b w:val="1"/>
          <w:sz w:val="22"/>
          <w:szCs w:val="22"/>
          <w:rtl w:val="0"/>
        </w:rPr>
        <w:t xml:space="preserve">Parlamento Regionale degli Studenti (PRST)</w:t>
      </w:r>
      <w:r w:rsidDel="00000000" w:rsidR="00000000" w:rsidRPr="00000000">
        <w:rPr>
          <w:rFonts w:ascii="Arial" w:cs="Arial" w:eastAsia="Arial" w:hAnsi="Arial"/>
          <w:sz w:val="22"/>
          <w:szCs w:val="22"/>
          <w:rtl w:val="0"/>
        </w:rPr>
        <w:t xml:space="preserve"> è un organismo istituzionale di rappresentanza degli studenti della scuola secondaria di secondo grado, istituito dalla regione Toscana, mediante la legge regionale 28 luglio 2011, n 34.</w:t>
      </w:r>
    </w:p>
    <w:p w:rsidR="00000000" w:rsidDel="00000000" w:rsidP="00000000" w:rsidRDefault="00000000" w:rsidRPr="00000000" w14:paraId="000000E4">
      <w:pPr>
        <w:widowControl w:val="0"/>
        <w:spacing w:line="276" w:lineRule="auto"/>
        <w:jc w:val="left"/>
        <w:rPr>
          <w:rFonts w:ascii="Arial" w:cs="Arial" w:eastAsia="Arial" w:hAnsi="Arial"/>
          <w:sz w:val="22"/>
          <w:szCs w:val="22"/>
        </w:rPr>
      </w:pPr>
      <w:r w:rsidDel="00000000" w:rsidR="00000000" w:rsidRPr="00000000">
        <w:rPr>
          <w:rtl w:val="0"/>
        </w:rPr>
      </w:r>
    </w:p>
    <w:p w:rsidR="00000000" w:rsidDel="00000000" w:rsidP="00000000" w:rsidRDefault="00000000" w:rsidRPr="00000000" w14:paraId="000000E5">
      <w:pPr>
        <w:widowControl w:val="0"/>
        <w:spacing w:line="276" w:lineRule="auto"/>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Ogni legislatura ha la durata di due anni, a meno che il parlamentare non decada per aver terminato il proprio ciclo di istruzione, per dimissioni o per aver superato il limite stabilito di assenze alle sedute. La sede ufficiale del Parlamento regionale degli studenti è Palazzo del Pegaso, sede del Consiglio regionale della Toscana, a Firenze; le sedute hanno luogo nelle stesse sale in cui si riuniscono i consiglieri regionali.</w:t>
      </w:r>
    </w:p>
    <w:p w:rsidR="00000000" w:rsidDel="00000000" w:rsidP="00000000" w:rsidRDefault="00000000" w:rsidRPr="00000000" w14:paraId="000000E6">
      <w:pPr>
        <w:widowControl w:val="0"/>
        <w:spacing w:line="276" w:lineRule="auto"/>
        <w:jc w:val="left"/>
        <w:rPr>
          <w:rFonts w:ascii="Arial" w:cs="Arial" w:eastAsia="Arial" w:hAnsi="Arial"/>
          <w:sz w:val="22"/>
          <w:szCs w:val="22"/>
        </w:rPr>
      </w:pPr>
      <w:r w:rsidDel="00000000" w:rsidR="00000000" w:rsidRPr="00000000">
        <w:rPr>
          <w:rtl w:val="0"/>
        </w:rPr>
      </w:r>
    </w:p>
    <w:p w:rsidR="00000000" w:rsidDel="00000000" w:rsidP="00000000" w:rsidRDefault="00000000" w:rsidRPr="00000000" w14:paraId="000000E7">
      <w:pPr>
        <w:widowControl w:val="0"/>
        <w:spacing w:line="276" w:lineRule="auto"/>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Il Parlamento degli studenti si insedia a fine novembre (in concomitanza con la Festa della Toscana); è un organo apartitico e indipendente: i parlamentari, nell'esercizio delle loro funzioni, devono astenersi da qualsiasi forma di propaganda partitica o vicina ad associazioni, movimenti o personaggi politici.</w:t>
      </w:r>
    </w:p>
    <w:p w:rsidR="00000000" w:rsidDel="00000000" w:rsidP="00000000" w:rsidRDefault="00000000" w:rsidRPr="00000000" w14:paraId="000000E8">
      <w:pPr>
        <w:widowControl w:val="0"/>
        <w:spacing w:line="276" w:lineRule="auto"/>
        <w:jc w:val="left"/>
        <w:rPr>
          <w:rFonts w:ascii="Arial" w:cs="Arial" w:eastAsia="Arial" w:hAnsi="Arial"/>
          <w:sz w:val="22"/>
          <w:szCs w:val="22"/>
        </w:rPr>
      </w:pPr>
      <w:r w:rsidDel="00000000" w:rsidR="00000000" w:rsidRPr="00000000">
        <w:rPr>
          <w:rtl w:val="0"/>
        </w:rPr>
      </w:r>
    </w:p>
    <w:p w:rsidR="00000000" w:rsidDel="00000000" w:rsidP="00000000" w:rsidRDefault="00000000" w:rsidRPr="00000000" w14:paraId="000000E9">
      <w:pPr>
        <w:widowControl w:val="0"/>
        <w:spacing w:line="276" w:lineRule="auto"/>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Come definito dalla legge regionale, il Parlamento degli studenti «svolge le attività definite dal programma di cui all'articolo 7 e può formulare proposte all'ufficio di presidenza del Consiglio regionale e alla Giunta regionale in merito alle decisioni approvate dal Parlamento regionale degli studenti»</w:t>
      </w:r>
    </w:p>
    <w:p w:rsidR="00000000" w:rsidDel="00000000" w:rsidP="00000000" w:rsidRDefault="00000000" w:rsidRPr="00000000" w14:paraId="000000EA">
      <w:pPr>
        <w:widowControl w:val="0"/>
        <w:spacing w:line="276" w:lineRule="auto"/>
        <w:jc w:val="left"/>
        <w:rPr>
          <w:rFonts w:ascii="Arial" w:cs="Arial" w:eastAsia="Arial" w:hAnsi="Arial"/>
          <w:sz w:val="22"/>
          <w:szCs w:val="22"/>
        </w:rPr>
      </w:pPr>
      <w:r w:rsidDel="00000000" w:rsidR="00000000" w:rsidRPr="00000000">
        <w:rPr>
          <w:rtl w:val="0"/>
        </w:rPr>
      </w:r>
    </w:p>
    <w:p w:rsidR="00000000" w:rsidDel="00000000" w:rsidP="00000000" w:rsidRDefault="00000000" w:rsidRPr="00000000" w14:paraId="000000EB">
      <w:pPr>
        <w:widowControl w:val="0"/>
        <w:spacing w:line="276" w:lineRule="auto"/>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Il Parlamento degli studenti può approvare modifiche di atti normativi all'esame del consiglio regionale riguardanti i giovani e il settore della scuola, chiedendo di essere ascoltato a riguardo dalle commissioni consiliari competenti. A tal fine, il Consiglio Regionale assicura un' adeguata informazione al Parlamento degli studenti sugli atti normativi di interesse.</w:t>
      </w:r>
    </w:p>
    <w:p w:rsidR="00000000" w:rsidDel="00000000" w:rsidP="00000000" w:rsidRDefault="00000000" w:rsidRPr="00000000" w14:paraId="000000EC">
      <w:pPr>
        <w:widowControl w:val="0"/>
        <w:spacing w:line="276" w:lineRule="auto"/>
        <w:jc w:val="left"/>
        <w:rPr>
          <w:rFonts w:ascii="Arial" w:cs="Arial" w:eastAsia="Arial" w:hAnsi="Arial"/>
          <w:sz w:val="22"/>
          <w:szCs w:val="22"/>
        </w:rPr>
      </w:pPr>
      <w:r w:rsidDel="00000000" w:rsidR="00000000" w:rsidRPr="00000000">
        <w:rPr>
          <w:rtl w:val="0"/>
        </w:rPr>
      </w:r>
    </w:p>
    <w:p w:rsidR="00000000" w:rsidDel="00000000" w:rsidP="00000000" w:rsidRDefault="00000000" w:rsidRPr="00000000" w14:paraId="000000ED">
      <w:pPr>
        <w:widowControl w:val="0"/>
        <w:spacing w:line="276" w:lineRule="auto"/>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Il Parlamento degli studenti possiede le seguenti funzioni:</w:t>
      </w:r>
    </w:p>
    <w:p w:rsidR="00000000" w:rsidDel="00000000" w:rsidP="00000000" w:rsidRDefault="00000000" w:rsidRPr="00000000" w14:paraId="000000EE">
      <w:pPr>
        <w:widowControl w:val="0"/>
        <w:spacing w:line="276" w:lineRule="auto"/>
        <w:jc w:val="left"/>
        <w:rPr>
          <w:rFonts w:ascii="Arial" w:cs="Arial" w:eastAsia="Arial" w:hAnsi="Arial"/>
          <w:sz w:val="22"/>
          <w:szCs w:val="22"/>
        </w:rPr>
      </w:pPr>
      <w:r w:rsidDel="00000000" w:rsidR="00000000" w:rsidRPr="00000000">
        <w:rPr>
          <w:rtl w:val="0"/>
        </w:rPr>
      </w:r>
    </w:p>
    <w:p w:rsidR="00000000" w:rsidDel="00000000" w:rsidP="00000000" w:rsidRDefault="00000000" w:rsidRPr="00000000" w14:paraId="000000EF">
      <w:pPr>
        <w:widowControl w:val="0"/>
        <w:numPr>
          <w:ilvl w:val="0"/>
          <w:numId w:val="3"/>
        </w:numPr>
        <w:spacing w:line="276" w:lineRule="auto"/>
        <w:ind w:left="720" w:hanging="360"/>
        <w:jc w:val="left"/>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Approva proposte di legge regionali da presentare al Consiglio Regionale;</w:t>
      </w:r>
    </w:p>
    <w:p w:rsidR="00000000" w:rsidDel="00000000" w:rsidP="00000000" w:rsidRDefault="00000000" w:rsidRPr="00000000" w14:paraId="000000F0">
      <w:pPr>
        <w:widowControl w:val="0"/>
        <w:numPr>
          <w:ilvl w:val="0"/>
          <w:numId w:val="3"/>
        </w:numPr>
        <w:spacing w:line="276" w:lineRule="auto"/>
        <w:ind w:left="720" w:hanging="360"/>
        <w:jc w:val="left"/>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Approva mozioni rivolte alla Giunta regionale o al Presidente della Giunta in merito alla scuola e all'istruzione;</w:t>
      </w:r>
    </w:p>
    <w:p w:rsidR="00000000" w:rsidDel="00000000" w:rsidP="00000000" w:rsidRDefault="00000000" w:rsidRPr="00000000" w14:paraId="000000F1">
      <w:pPr>
        <w:widowControl w:val="0"/>
        <w:numPr>
          <w:ilvl w:val="0"/>
          <w:numId w:val="3"/>
        </w:numPr>
        <w:spacing w:line="276" w:lineRule="auto"/>
        <w:ind w:left="720" w:hanging="360"/>
        <w:jc w:val="left"/>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Approva progetti, iniziative con le scuole superiori della Regione per fini formativi ed educativi;</w:t>
      </w:r>
    </w:p>
    <w:p w:rsidR="00000000" w:rsidDel="00000000" w:rsidP="00000000" w:rsidRDefault="00000000" w:rsidRPr="00000000" w14:paraId="000000F2">
      <w:pPr>
        <w:widowControl w:val="0"/>
        <w:numPr>
          <w:ilvl w:val="0"/>
          <w:numId w:val="3"/>
        </w:numPr>
        <w:spacing w:line="276" w:lineRule="auto"/>
        <w:ind w:left="720" w:hanging="360"/>
        <w:jc w:val="left"/>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Rappresenta gli studenti dinanzi alle istituzioni, rapportandosi con esse durante eventi istituzionali ufficiali.</w:t>
      </w:r>
    </w:p>
    <w:sectPr>
      <w:headerReference r:id="rId6" w:type="default"/>
      <w:footerReference r:id="rId7" w:type="default"/>
      <w:pgSz w:h="15840" w:w="12240"/>
      <w:pgMar w:bottom="794" w:top="2127" w:left="1134"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imes New Roman"/>
  <w:font w:name="Georgia"/>
  <w:font w:name="Arial"/>
  <w:font w:name="Helvetica Neue"/>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4">
    <w:pPr>
      <w:keepNext w:val="0"/>
      <w:keepLines w:val="0"/>
      <w:widowControl w:val="1"/>
      <w:pBdr>
        <w:top w:space="0" w:sz="0" w:val="nil"/>
        <w:left w:space="0" w:sz="0" w:val="nil"/>
        <w:bottom w:space="0" w:sz="0" w:val="nil"/>
        <w:right w:space="0" w:sz="0" w:val="nil"/>
        <w:between w:space="0" w:sz="0" w:val="nil"/>
      </w:pBdr>
      <w:shd w:fill="auto" w:val="clear"/>
      <w:tabs>
        <w:tab w:val="right" w:pos="9020"/>
      </w:tabs>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3">
    <w:pPr>
      <w:keepNext w:val="0"/>
      <w:keepLines w:val="0"/>
      <w:widowControl w:val="1"/>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40"/>
        <w:szCs w:val="40"/>
        <w:u w:val="none"/>
        <w:shd w:fill="auto" w:val="clear"/>
        <w:vertAlign w:val="baseline"/>
      </w:rPr>
      <w:drawing>
        <wp:inline distB="0" distT="0" distL="0" distR="0">
          <wp:extent cx="1381125" cy="714375"/>
          <wp:effectExtent b="0" l="0" r="0" t="0"/>
          <wp:docPr descr="logo prs 150" id="1073741835" name="image1.png"/>
          <a:graphic>
            <a:graphicData uri="http://schemas.openxmlformats.org/drawingml/2006/picture">
              <pic:pic>
                <pic:nvPicPr>
                  <pic:cNvPr descr="logo prs 150" id="0" name="image1.png"/>
                  <pic:cNvPicPr preferRelativeResize="0"/>
                </pic:nvPicPr>
                <pic:blipFill>
                  <a:blip r:embed="rId1"/>
                  <a:srcRect b="0" l="0" r="0" t="0"/>
                  <a:stretch>
                    <a:fillRect/>
                  </a:stretch>
                </pic:blipFill>
                <pic:spPr>
                  <a:xfrm>
                    <a:off x="0" y="0"/>
                    <a:ext cx="1381125" cy="714375"/>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decimal"/>
      <w:lvlText w:val="%1."/>
      <w:lvlJc w:val="left"/>
      <w:pPr>
        <w:ind w:left="360" w:hanging="360"/>
      </w:pPr>
      <w:rPr>
        <w:b w:val="1"/>
        <w:smallCaps w:val="0"/>
        <w:strike w:val="0"/>
        <w:shd w:fill="auto" w:val="clear"/>
        <w:vertAlign w:val="baseline"/>
      </w:rPr>
    </w:lvl>
    <w:lvl w:ilvl="1">
      <w:start w:val="1"/>
      <w:numFmt w:val="lowerLetter"/>
      <w:lvlText w:val="%2."/>
      <w:lvlJc w:val="left"/>
      <w:pPr>
        <w:ind w:left="1080" w:hanging="360"/>
      </w:pPr>
      <w:rPr>
        <w:b w:val="1"/>
        <w:smallCaps w:val="0"/>
        <w:strike w:val="0"/>
        <w:shd w:fill="auto" w:val="clear"/>
        <w:vertAlign w:val="baseline"/>
      </w:rPr>
    </w:lvl>
    <w:lvl w:ilvl="2">
      <w:start w:val="1"/>
      <w:numFmt w:val="lowerRoman"/>
      <w:lvlText w:val="%3."/>
      <w:lvlJc w:val="left"/>
      <w:pPr>
        <w:ind w:left="1800" w:hanging="267"/>
      </w:pPr>
      <w:rPr>
        <w:b w:val="1"/>
        <w:smallCaps w:val="0"/>
        <w:strike w:val="0"/>
        <w:shd w:fill="auto" w:val="clear"/>
        <w:vertAlign w:val="baseline"/>
      </w:rPr>
    </w:lvl>
    <w:lvl w:ilvl="3">
      <w:start w:val="1"/>
      <w:numFmt w:val="decimal"/>
      <w:lvlText w:val="%4."/>
      <w:lvlJc w:val="left"/>
      <w:pPr>
        <w:ind w:left="2520" w:hanging="360"/>
      </w:pPr>
      <w:rPr>
        <w:b w:val="1"/>
        <w:smallCaps w:val="0"/>
        <w:strike w:val="0"/>
        <w:shd w:fill="auto" w:val="clear"/>
        <w:vertAlign w:val="baseline"/>
      </w:rPr>
    </w:lvl>
    <w:lvl w:ilvl="4">
      <w:start w:val="1"/>
      <w:numFmt w:val="lowerLetter"/>
      <w:lvlText w:val="%5."/>
      <w:lvlJc w:val="left"/>
      <w:pPr>
        <w:ind w:left="3240" w:hanging="360"/>
      </w:pPr>
      <w:rPr>
        <w:b w:val="1"/>
        <w:smallCaps w:val="0"/>
        <w:strike w:val="0"/>
        <w:shd w:fill="auto" w:val="clear"/>
        <w:vertAlign w:val="baseline"/>
      </w:rPr>
    </w:lvl>
    <w:lvl w:ilvl="5">
      <w:start w:val="1"/>
      <w:numFmt w:val="lowerRoman"/>
      <w:lvlText w:val="%6."/>
      <w:lvlJc w:val="left"/>
      <w:pPr>
        <w:ind w:left="3960" w:hanging="267"/>
      </w:pPr>
      <w:rPr>
        <w:b w:val="1"/>
        <w:smallCaps w:val="0"/>
        <w:strike w:val="0"/>
        <w:shd w:fill="auto" w:val="clear"/>
        <w:vertAlign w:val="baseline"/>
      </w:rPr>
    </w:lvl>
    <w:lvl w:ilvl="6">
      <w:start w:val="1"/>
      <w:numFmt w:val="decimal"/>
      <w:lvlText w:val="%7."/>
      <w:lvlJc w:val="left"/>
      <w:pPr>
        <w:ind w:left="4680" w:hanging="360"/>
      </w:pPr>
      <w:rPr>
        <w:b w:val="1"/>
        <w:smallCaps w:val="0"/>
        <w:strike w:val="0"/>
        <w:shd w:fill="auto" w:val="clear"/>
        <w:vertAlign w:val="baseline"/>
      </w:rPr>
    </w:lvl>
    <w:lvl w:ilvl="7">
      <w:start w:val="1"/>
      <w:numFmt w:val="lowerLetter"/>
      <w:lvlText w:val="%8."/>
      <w:lvlJc w:val="left"/>
      <w:pPr>
        <w:ind w:left="5400" w:hanging="360"/>
      </w:pPr>
      <w:rPr>
        <w:b w:val="1"/>
        <w:smallCaps w:val="0"/>
        <w:strike w:val="0"/>
        <w:shd w:fill="auto" w:val="clear"/>
        <w:vertAlign w:val="baseline"/>
      </w:rPr>
    </w:lvl>
    <w:lvl w:ilvl="8">
      <w:start w:val="1"/>
      <w:numFmt w:val="lowerRoman"/>
      <w:lvlText w:val="%9."/>
      <w:lvlJc w:val="left"/>
      <w:pPr>
        <w:ind w:left="6120" w:hanging="267"/>
      </w:pPr>
      <w:rPr>
        <w:b w:val="1"/>
        <w:smallCaps w:val="0"/>
        <w:strike w:val="0"/>
        <w:shd w:fill="auto" w:val="clear"/>
        <w:vertAlign w:val="baseli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it-I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Times New Roman" w:cs="Times New Roman" w:eastAsia="Times New Roman" w:hAnsi="Times New Roman"/>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Times New Roman" w:cs="Times New Roman" w:eastAsia="Times New Roman" w:hAnsi="Times New Roman"/>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80" w:before="280" w:line="240" w:lineRule="auto"/>
      <w:ind w:left="0" w:right="0" w:firstLine="0"/>
      <w:jc w:val="left"/>
    </w:pPr>
    <w:rPr>
      <w:rFonts w:ascii="Times New Roman" w:cs="Times New Roman" w:eastAsia="Times New Roman" w:hAnsi="Times New Roman"/>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40" w:before="240" w:line="240" w:lineRule="auto"/>
      <w:ind w:left="0" w:right="0" w:firstLine="0"/>
      <w:jc w:val="left"/>
    </w:pPr>
    <w:rPr>
      <w:rFonts w:ascii="Times New Roman" w:cs="Times New Roman" w:eastAsia="Times New Roman" w:hAnsi="Times New Roman"/>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40" w:before="220" w:line="240" w:lineRule="auto"/>
      <w:ind w:left="0" w:right="0" w:firstLine="0"/>
      <w:jc w:val="left"/>
    </w:pPr>
    <w:rPr>
      <w:rFonts w:ascii="Times New Roman" w:cs="Times New Roman" w:eastAsia="Times New Roman" w:hAnsi="Times New Roman"/>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40" w:before="200" w:line="240" w:lineRule="auto"/>
      <w:ind w:left="0" w:right="0" w:firstLine="0"/>
      <w:jc w:val="left"/>
    </w:pPr>
    <w:rPr>
      <w:rFonts w:ascii="Times New Roman" w:cs="Times New Roman" w:eastAsia="Times New Roman" w:hAnsi="Times New Roman"/>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Times New Roman" w:cs="Times New Roman" w:eastAsia="Times New Roman" w:hAnsi="Times New Roman"/>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Times New Roman" w:cs="Times New Roman" w:eastAsia="Times New Roman" w:hAnsi="Times New Roman"/>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Times New Roman" w:cs="Times New Roman" w:eastAsia="Times New Roman" w:hAnsi="Times New Roman"/>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80" w:before="280" w:line="240" w:lineRule="auto"/>
      <w:ind w:left="0" w:right="0" w:firstLine="0"/>
      <w:jc w:val="left"/>
    </w:pPr>
    <w:rPr>
      <w:rFonts w:ascii="Times New Roman" w:cs="Times New Roman" w:eastAsia="Times New Roman" w:hAnsi="Times New Roman"/>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40" w:before="240" w:line="240" w:lineRule="auto"/>
      <w:ind w:left="0" w:right="0" w:firstLine="0"/>
      <w:jc w:val="left"/>
    </w:pPr>
    <w:rPr>
      <w:rFonts w:ascii="Times New Roman" w:cs="Times New Roman" w:eastAsia="Times New Roman" w:hAnsi="Times New Roman"/>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40" w:before="220" w:line="240" w:lineRule="auto"/>
      <w:ind w:left="0" w:right="0" w:firstLine="0"/>
      <w:jc w:val="left"/>
    </w:pPr>
    <w:rPr>
      <w:rFonts w:ascii="Times New Roman" w:cs="Times New Roman" w:eastAsia="Times New Roman" w:hAnsi="Times New Roman"/>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40" w:before="200" w:line="240" w:lineRule="auto"/>
      <w:ind w:left="0" w:right="0" w:firstLine="0"/>
      <w:jc w:val="left"/>
    </w:pPr>
    <w:rPr>
      <w:rFonts w:ascii="Times New Roman" w:cs="Times New Roman" w:eastAsia="Times New Roman" w:hAnsi="Times New Roman"/>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Times New Roman" w:cs="Times New Roman" w:eastAsia="Times New Roman" w:hAnsi="Times New Roman"/>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Times New Roman" w:cs="Times New Roman" w:eastAsia="Times New Roman" w:hAnsi="Times New Roman"/>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Times New Roman" w:cs="Times New Roman" w:eastAsia="Times New Roman" w:hAnsi="Times New Roman"/>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80" w:before="280" w:line="240" w:lineRule="auto"/>
      <w:ind w:left="0" w:right="0" w:firstLine="0"/>
      <w:jc w:val="left"/>
    </w:pPr>
    <w:rPr>
      <w:rFonts w:ascii="Times New Roman" w:cs="Times New Roman" w:eastAsia="Times New Roman" w:hAnsi="Times New Roman"/>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40" w:before="240" w:line="240" w:lineRule="auto"/>
      <w:ind w:left="0" w:right="0" w:firstLine="0"/>
      <w:jc w:val="left"/>
    </w:pPr>
    <w:rPr>
      <w:rFonts w:ascii="Times New Roman" w:cs="Times New Roman" w:eastAsia="Times New Roman" w:hAnsi="Times New Roman"/>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40" w:before="220" w:line="240" w:lineRule="auto"/>
      <w:ind w:left="0" w:right="0" w:firstLine="0"/>
      <w:jc w:val="left"/>
    </w:pPr>
    <w:rPr>
      <w:rFonts w:ascii="Times New Roman" w:cs="Times New Roman" w:eastAsia="Times New Roman" w:hAnsi="Times New Roman"/>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40" w:before="200" w:line="240" w:lineRule="auto"/>
      <w:ind w:left="0" w:right="0" w:firstLine="0"/>
      <w:jc w:val="left"/>
    </w:pPr>
    <w:rPr>
      <w:rFonts w:ascii="Times New Roman" w:cs="Times New Roman" w:eastAsia="Times New Roman" w:hAnsi="Times New Roman"/>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Times New Roman" w:cs="Times New Roman" w:eastAsia="Times New Roman" w:hAnsi="Times New Roman"/>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Times New Roman" w:cs="Times New Roman" w:eastAsia="Times New Roman" w:hAnsi="Times New Roman"/>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Times New Roman" w:cs="Times New Roman" w:eastAsia="Times New Roman" w:hAnsi="Times New Roman"/>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80" w:before="280" w:line="240" w:lineRule="auto"/>
      <w:ind w:left="0" w:right="0" w:firstLine="0"/>
      <w:jc w:val="left"/>
    </w:pPr>
    <w:rPr>
      <w:rFonts w:ascii="Times New Roman" w:cs="Times New Roman" w:eastAsia="Times New Roman" w:hAnsi="Times New Roman"/>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40" w:before="240" w:line="240" w:lineRule="auto"/>
      <w:ind w:left="0" w:right="0" w:firstLine="0"/>
      <w:jc w:val="left"/>
    </w:pPr>
    <w:rPr>
      <w:rFonts w:ascii="Times New Roman" w:cs="Times New Roman" w:eastAsia="Times New Roman" w:hAnsi="Times New Roman"/>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40" w:before="220" w:line="240" w:lineRule="auto"/>
      <w:ind w:left="0" w:right="0" w:firstLine="0"/>
      <w:jc w:val="left"/>
    </w:pPr>
    <w:rPr>
      <w:rFonts w:ascii="Times New Roman" w:cs="Times New Roman" w:eastAsia="Times New Roman" w:hAnsi="Times New Roman"/>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40" w:before="200" w:line="240" w:lineRule="auto"/>
      <w:ind w:left="0" w:right="0" w:firstLine="0"/>
      <w:jc w:val="left"/>
    </w:pPr>
    <w:rPr>
      <w:rFonts w:ascii="Times New Roman" w:cs="Times New Roman" w:eastAsia="Times New Roman" w:hAnsi="Times New Roman"/>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Times New Roman" w:cs="Times New Roman" w:eastAsia="Times New Roman" w:hAnsi="Times New Roman"/>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Times New Roman" w:cs="Times New Roman" w:eastAsia="Times New Roman" w:hAnsi="Times New Roman"/>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Times New Roman" w:cs="Times New Roman" w:eastAsia="Times New Roman" w:hAnsi="Times New Roman"/>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80" w:before="280" w:line="240" w:lineRule="auto"/>
      <w:ind w:left="0" w:right="0" w:firstLine="0"/>
      <w:jc w:val="left"/>
    </w:pPr>
    <w:rPr>
      <w:rFonts w:ascii="Times New Roman" w:cs="Times New Roman" w:eastAsia="Times New Roman" w:hAnsi="Times New Roman"/>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40" w:before="240" w:line="240" w:lineRule="auto"/>
      <w:ind w:left="0" w:right="0" w:firstLine="0"/>
      <w:jc w:val="left"/>
    </w:pPr>
    <w:rPr>
      <w:rFonts w:ascii="Times New Roman" w:cs="Times New Roman" w:eastAsia="Times New Roman" w:hAnsi="Times New Roman"/>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40" w:before="220" w:line="240" w:lineRule="auto"/>
      <w:ind w:left="0" w:right="0" w:firstLine="0"/>
      <w:jc w:val="left"/>
    </w:pPr>
    <w:rPr>
      <w:rFonts w:ascii="Times New Roman" w:cs="Times New Roman" w:eastAsia="Times New Roman" w:hAnsi="Times New Roman"/>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40" w:before="200" w:line="240" w:lineRule="auto"/>
      <w:ind w:left="0" w:right="0" w:firstLine="0"/>
      <w:jc w:val="left"/>
    </w:pPr>
    <w:rPr>
      <w:rFonts w:ascii="Times New Roman" w:cs="Times New Roman" w:eastAsia="Times New Roman" w:hAnsi="Times New Roman"/>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Times New Roman" w:cs="Times New Roman" w:eastAsia="Times New Roman" w:hAnsi="Times New Roman"/>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Times New Roman" w:cs="Times New Roman" w:eastAsia="Times New Roman" w:hAnsi="Times New Roman"/>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Times New Roman" w:cs="Times New Roman" w:eastAsia="Times New Roman" w:hAnsi="Times New Roman"/>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80" w:before="280" w:line="240" w:lineRule="auto"/>
      <w:ind w:left="0" w:right="0" w:firstLine="0"/>
      <w:jc w:val="left"/>
    </w:pPr>
    <w:rPr>
      <w:rFonts w:ascii="Times New Roman" w:cs="Times New Roman" w:eastAsia="Times New Roman" w:hAnsi="Times New Roman"/>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40" w:before="240" w:line="240" w:lineRule="auto"/>
      <w:ind w:left="0" w:right="0" w:firstLine="0"/>
      <w:jc w:val="left"/>
    </w:pPr>
    <w:rPr>
      <w:rFonts w:ascii="Times New Roman" w:cs="Times New Roman" w:eastAsia="Times New Roman" w:hAnsi="Times New Roman"/>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40" w:before="220" w:line="240" w:lineRule="auto"/>
      <w:ind w:left="0" w:right="0" w:firstLine="0"/>
      <w:jc w:val="left"/>
    </w:pPr>
    <w:rPr>
      <w:rFonts w:ascii="Times New Roman" w:cs="Times New Roman" w:eastAsia="Times New Roman" w:hAnsi="Times New Roman"/>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40" w:before="200" w:line="240" w:lineRule="auto"/>
      <w:ind w:left="0" w:right="0" w:firstLine="0"/>
      <w:jc w:val="left"/>
    </w:pPr>
    <w:rPr>
      <w:rFonts w:ascii="Times New Roman" w:cs="Times New Roman" w:eastAsia="Times New Roman" w:hAnsi="Times New Roman"/>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Times New Roman" w:cs="Times New Roman" w:eastAsia="Times New Roman" w:hAnsi="Times New Roman"/>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Times New Roman" w:cs="Times New Roman" w:eastAsia="Times New Roman" w:hAnsi="Times New Roman"/>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Times New Roman" w:cs="Times New Roman" w:eastAsia="Times New Roman" w:hAnsi="Times New Roman"/>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80" w:before="280" w:line="240" w:lineRule="auto"/>
      <w:ind w:left="0" w:right="0" w:firstLine="0"/>
      <w:jc w:val="left"/>
    </w:pPr>
    <w:rPr>
      <w:rFonts w:ascii="Times New Roman" w:cs="Times New Roman" w:eastAsia="Times New Roman" w:hAnsi="Times New Roman"/>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40" w:before="240" w:line="240" w:lineRule="auto"/>
      <w:ind w:left="0" w:right="0" w:firstLine="0"/>
      <w:jc w:val="left"/>
    </w:pPr>
    <w:rPr>
      <w:rFonts w:ascii="Times New Roman" w:cs="Times New Roman" w:eastAsia="Times New Roman" w:hAnsi="Times New Roman"/>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40" w:before="220" w:line="240" w:lineRule="auto"/>
      <w:ind w:left="0" w:right="0" w:firstLine="0"/>
      <w:jc w:val="left"/>
    </w:pPr>
    <w:rPr>
      <w:rFonts w:ascii="Times New Roman" w:cs="Times New Roman" w:eastAsia="Times New Roman" w:hAnsi="Times New Roman"/>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40" w:before="200" w:line="240" w:lineRule="auto"/>
      <w:ind w:left="0" w:right="0" w:firstLine="0"/>
      <w:jc w:val="left"/>
    </w:pPr>
    <w:rPr>
      <w:rFonts w:ascii="Times New Roman" w:cs="Times New Roman" w:eastAsia="Times New Roman" w:hAnsi="Times New Roman"/>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Times New Roman" w:cs="Times New Roman" w:eastAsia="Times New Roman" w:hAnsi="Times New Roman"/>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Times New Roman" w:cs="Times New Roman" w:eastAsia="Times New Roman" w:hAnsi="Times New Roman"/>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Times New Roman" w:cs="Times New Roman" w:eastAsia="Times New Roman" w:hAnsi="Times New Roman"/>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80" w:before="280" w:line="240" w:lineRule="auto"/>
      <w:ind w:left="0" w:right="0" w:firstLine="0"/>
      <w:jc w:val="left"/>
    </w:pPr>
    <w:rPr>
      <w:rFonts w:ascii="Times New Roman" w:cs="Times New Roman" w:eastAsia="Times New Roman" w:hAnsi="Times New Roman"/>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40" w:before="240" w:line="240" w:lineRule="auto"/>
      <w:ind w:left="0" w:right="0" w:firstLine="0"/>
      <w:jc w:val="left"/>
    </w:pPr>
    <w:rPr>
      <w:rFonts w:ascii="Times New Roman" w:cs="Times New Roman" w:eastAsia="Times New Roman" w:hAnsi="Times New Roman"/>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40" w:before="220" w:line="240" w:lineRule="auto"/>
      <w:ind w:left="0" w:right="0" w:firstLine="0"/>
      <w:jc w:val="left"/>
    </w:pPr>
    <w:rPr>
      <w:rFonts w:ascii="Times New Roman" w:cs="Times New Roman" w:eastAsia="Times New Roman" w:hAnsi="Times New Roman"/>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40" w:before="200" w:line="240" w:lineRule="auto"/>
      <w:ind w:left="0" w:right="0" w:firstLine="0"/>
      <w:jc w:val="left"/>
    </w:pPr>
    <w:rPr>
      <w:rFonts w:ascii="Times New Roman" w:cs="Times New Roman" w:eastAsia="Times New Roman" w:hAnsi="Times New Roman"/>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Times New Roman" w:cs="Times New Roman" w:eastAsia="Times New Roman" w:hAnsi="Times New Roman"/>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Times New Roman" w:cs="Times New Roman" w:eastAsia="Times New Roman" w:hAnsi="Times New Roman"/>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Times New Roman" w:cs="Times New Roman" w:eastAsia="Times New Roman" w:hAnsi="Times New Roman"/>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80" w:before="280" w:line="240" w:lineRule="auto"/>
      <w:ind w:left="0" w:right="0" w:firstLine="0"/>
      <w:jc w:val="left"/>
    </w:pPr>
    <w:rPr>
      <w:rFonts w:ascii="Times New Roman" w:cs="Times New Roman" w:eastAsia="Times New Roman" w:hAnsi="Times New Roman"/>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40" w:before="240" w:line="240" w:lineRule="auto"/>
      <w:ind w:left="0" w:right="0" w:firstLine="0"/>
      <w:jc w:val="left"/>
    </w:pPr>
    <w:rPr>
      <w:rFonts w:ascii="Times New Roman" w:cs="Times New Roman" w:eastAsia="Times New Roman" w:hAnsi="Times New Roman"/>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40" w:before="220" w:line="240" w:lineRule="auto"/>
      <w:ind w:left="0" w:right="0" w:firstLine="0"/>
      <w:jc w:val="left"/>
    </w:pPr>
    <w:rPr>
      <w:rFonts w:ascii="Times New Roman" w:cs="Times New Roman" w:eastAsia="Times New Roman" w:hAnsi="Times New Roman"/>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40" w:before="200" w:line="240" w:lineRule="auto"/>
      <w:ind w:left="0" w:right="0" w:firstLine="0"/>
      <w:jc w:val="left"/>
    </w:pPr>
    <w:rPr>
      <w:rFonts w:ascii="Times New Roman" w:cs="Times New Roman" w:eastAsia="Times New Roman" w:hAnsi="Times New Roman"/>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Times New Roman" w:cs="Times New Roman" w:eastAsia="Times New Roman" w:hAnsi="Times New Roman"/>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e" w:default="1">
    <w:name w:val="Normal"/>
    <w:rsid w:val="00D456F5"/>
    <w:rPr>
      <w:rFonts w:cs="Arial Unicode MS"/>
      <w:color w:val="000000"/>
      <w:sz w:val="24"/>
      <w:szCs w:val="24"/>
      <w:u w:color="000000"/>
    </w:rPr>
  </w:style>
  <w:style w:type="character" w:styleId="Carpredefinitoparagrafo" w:default="1">
    <w:name w:val="Default Paragraph Font"/>
    <w:uiPriority w:val="1"/>
    <w:semiHidden w:val="1"/>
    <w:unhideWhenUsed w:val="1"/>
  </w:style>
  <w:style w:type="table" w:styleId="Tabellanormale" w:default="1">
    <w:name w:val="Normal Table"/>
    <w:uiPriority w:val="99"/>
    <w:semiHidden w:val="1"/>
    <w:unhideWhenUsed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character" w:styleId="Collegamentoipertestuale">
    <w:name w:val="Hyperlink"/>
    <w:rsid w:val="00D456F5"/>
    <w:rPr>
      <w:u w:val="single"/>
    </w:rPr>
  </w:style>
  <w:style w:type="table" w:styleId="TableNormal" w:customStyle="1">
    <w:name w:val="Table Normal"/>
    <w:rsid w:val="00D456F5"/>
    <w:tblPr>
      <w:tblInd w:w="0.0" w:type="dxa"/>
      <w:tblCellMar>
        <w:top w:w="0.0" w:type="dxa"/>
        <w:left w:w="0.0" w:type="dxa"/>
        <w:bottom w:w="0.0" w:type="dxa"/>
        <w:right w:w="0.0" w:type="dxa"/>
      </w:tblCellMar>
    </w:tblPr>
  </w:style>
  <w:style w:type="paragraph" w:styleId="Intestazione">
    <w:name w:val="header"/>
    <w:rsid w:val="00D456F5"/>
    <w:pPr>
      <w:tabs>
        <w:tab w:val="center" w:pos="4819"/>
        <w:tab w:val="right" w:pos="9638"/>
      </w:tabs>
    </w:pPr>
    <w:rPr>
      <w:rFonts w:cs="Arial Unicode MS"/>
      <w:color w:val="000000"/>
      <w:sz w:val="24"/>
      <w:szCs w:val="24"/>
      <w:u w:color="000000"/>
    </w:rPr>
  </w:style>
  <w:style w:type="paragraph" w:styleId="Intestazioneepidipagina" w:customStyle="1">
    <w:name w:val="Intestazione e piè di pagina"/>
    <w:rsid w:val="00D456F5"/>
    <w:pPr>
      <w:tabs>
        <w:tab w:val="right" w:pos="9020"/>
      </w:tabs>
    </w:pPr>
    <w:rPr>
      <w:rFonts w:ascii="Helvetica" w:cs="Arial Unicode MS" w:hAnsi="Helvetica"/>
      <w:color w:val="000000"/>
      <w:sz w:val="24"/>
      <w:szCs w:val="24"/>
    </w:rPr>
  </w:style>
  <w:style w:type="numbering" w:styleId="Stileimportato2" w:customStyle="1">
    <w:name w:val="Stile importato 2"/>
    <w:rsid w:val="00D456F5"/>
    <w:pPr>
      <w:numPr>
        <w:numId w:val="2"/>
      </w:numPr>
    </w:pPr>
  </w:style>
  <w:style w:type="paragraph" w:styleId="Didascalia1" w:customStyle="1">
    <w:name w:val="Didascalia1"/>
    <w:rsid w:val="00D456F5"/>
    <w:pPr>
      <w:suppressAutoHyphens w:val="1"/>
      <w:outlineLvl w:val="0"/>
    </w:pPr>
    <w:rPr>
      <w:rFonts w:ascii="Calibri" w:cs="Calibri" w:eastAsia="Calibri" w:hAnsi="Calibri"/>
      <w:color w:val="000000"/>
      <w:sz w:val="36"/>
      <w:szCs w:val="36"/>
    </w:rPr>
  </w:style>
  <w:style w:type="paragraph" w:styleId="Testofumetto">
    <w:name w:val="Balloon Text"/>
    <w:basedOn w:val="Normale"/>
    <w:link w:val="TestofumettoCarattere"/>
    <w:uiPriority w:val="99"/>
    <w:semiHidden w:val="1"/>
    <w:unhideWhenUsed w:val="1"/>
    <w:rsid w:val="00817D62"/>
    <w:rPr>
      <w:rFonts w:ascii="Tahoma" w:cs="Tahoma" w:hAnsi="Tahoma"/>
      <w:sz w:val="16"/>
      <w:szCs w:val="16"/>
    </w:rPr>
  </w:style>
  <w:style w:type="character" w:styleId="TestofumettoCarattere" w:customStyle="1">
    <w:name w:val="Testo fumetto Carattere"/>
    <w:basedOn w:val="Carpredefinitoparagrafo"/>
    <w:link w:val="Testofumetto"/>
    <w:uiPriority w:val="99"/>
    <w:semiHidden w:val="1"/>
    <w:rsid w:val="00817D62"/>
    <w:rPr>
      <w:rFonts w:ascii="Tahoma" w:cs="Tahoma" w:hAnsi="Tahoma"/>
      <w:color w:val="000000"/>
      <w:sz w:val="16"/>
      <w:szCs w:val="16"/>
      <w:u w:color="000000"/>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table" w:styleId="Table3">
    <w:basedOn w:val="TableNormal"/>
    <w:tblPr>
      <w:tblStyleRowBandSize w:val="1"/>
      <w:tblStyleColBandSize w:val="1"/>
      <w:tblCellMar>
        <w:top w:w="0.0" w:type="dxa"/>
        <w:left w:w="70.0" w:type="dxa"/>
        <w:bottom w:w="0.0" w:type="dxa"/>
        <w:right w:w="70.0" w:type="dxa"/>
      </w:tblCellMar>
    </w:tblPr>
  </w:style>
  <w:style w:type="paragraph" w:styleId="Subtitle">
    <w:name w:val="Subtitle"/>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tblPr>
      <w:tblStyleRowBandSize w:val="1"/>
      <w:tblStyleColBandSize w:val="1"/>
      <w:tblCellMar>
        <w:top w:w="0.0" w:type="dxa"/>
        <w:left w:w="70.0" w:type="dxa"/>
        <w:bottom w:w="0.0" w:type="dxa"/>
        <w:right w:w="70.0" w:type="dxa"/>
      </w:tblCellMar>
    </w:tblPr>
  </w:style>
  <w:style w:type="table" w:styleId="Table2">
    <w:basedOn w:val="TableNormal"/>
    <w:tblPr>
      <w:tblStyleRowBandSize w:val="1"/>
      <w:tblStyleColBandSize w:val="1"/>
      <w:tblCellMar>
        <w:top w:w="0.0" w:type="dxa"/>
        <w:left w:w="70.0" w:type="dxa"/>
        <w:bottom w:w="0.0" w:type="dxa"/>
        <w:right w:w="70.0" w:type="dxa"/>
      </w:tblCellMar>
    </w:tblPr>
  </w:style>
  <w:style w:type="table" w:styleId="Table3">
    <w:basedOn w:val="TableNormal"/>
    <w:tblPr>
      <w:tblStyleRowBandSize w:val="1"/>
      <w:tblStyleColBandSize w:val="1"/>
      <w:tblCellMar>
        <w:top w:w="0.0" w:type="dxa"/>
        <w:left w:w="70.0" w:type="dxa"/>
        <w:bottom w:w="0.0" w:type="dxa"/>
        <w:right w:w="70.0" w:type="dxa"/>
      </w:tblCellMar>
    </w:tblPr>
  </w:style>
  <w:style w:type="paragraph" w:styleId="Subtitle">
    <w:name w:val="Subtitle"/>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tblPr>
      <w:tblStyleRowBandSize w:val="1"/>
      <w:tblStyleColBandSize w:val="1"/>
      <w:tblCellMar>
        <w:top w:w="0.0" w:type="dxa"/>
        <w:left w:w="70.0" w:type="dxa"/>
        <w:bottom w:w="0.0" w:type="dxa"/>
        <w:right w:w="70.0" w:type="dxa"/>
      </w:tblCellMar>
    </w:tblPr>
  </w:style>
  <w:style w:type="table" w:styleId="Table2">
    <w:basedOn w:val="TableNormal"/>
    <w:tblPr>
      <w:tblStyleRowBandSize w:val="1"/>
      <w:tblStyleColBandSize w:val="1"/>
      <w:tblCellMar>
        <w:top w:w="0.0" w:type="dxa"/>
        <w:left w:w="70.0" w:type="dxa"/>
        <w:bottom w:w="0.0" w:type="dxa"/>
        <w:right w:w="70.0" w:type="dxa"/>
      </w:tblCellMar>
    </w:tblPr>
  </w:style>
  <w:style w:type="table" w:styleId="Table3">
    <w:basedOn w:val="TableNormal"/>
    <w:tblPr>
      <w:tblStyleRowBandSize w:val="1"/>
      <w:tblStyleColBandSize w:val="1"/>
      <w:tblCellMar>
        <w:top w:w="0.0" w:type="dxa"/>
        <w:left w:w="70.0" w:type="dxa"/>
        <w:bottom w:w="0.0" w:type="dxa"/>
        <w:right w:w="70.0" w:type="dxa"/>
      </w:tblCellMar>
    </w:tblPr>
  </w:style>
  <w:style w:type="paragraph" w:styleId="Subtitle">
    <w:name w:val="Subtitle"/>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tblPr>
      <w:tblStyleRowBandSize w:val="1"/>
      <w:tblStyleColBandSize w:val="1"/>
      <w:tblCellMar>
        <w:top w:w="0.0" w:type="dxa"/>
        <w:left w:w="70.0" w:type="dxa"/>
        <w:bottom w:w="0.0" w:type="dxa"/>
        <w:right w:w="70.0" w:type="dxa"/>
      </w:tblCellMar>
    </w:tblPr>
  </w:style>
  <w:style w:type="table" w:styleId="Table2">
    <w:basedOn w:val="TableNormal"/>
    <w:tblPr>
      <w:tblStyleRowBandSize w:val="1"/>
      <w:tblStyleColBandSize w:val="1"/>
      <w:tblCellMar>
        <w:top w:w="0.0" w:type="dxa"/>
        <w:left w:w="70.0" w:type="dxa"/>
        <w:bottom w:w="0.0" w:type="dxa"/>
        <w:right w:w="7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0.0" w:type="dxa"/>
        <w:left w:w="70.0" w:type="dxa"/>
        <w:bottom w:w="0.0" w:type="dxa"/>
        <w:right w:w="70.0" w:type="dxa"/>
      </w:tblCellMar>
    </w:tblPr>
  </w:style>
  <w:style w:type="paragraph" w:styleId="Subtitle">
    <w:name w:val="Subtitle"/>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tblPr>
      <w:tblStyleRowBandSize w:val="1"/>
      <w:tblStyleColBandSize w:val="1"/>
      <w:tblCellMar>
        <w:top w:w="0.0" w:type="dxa"/>
        <w:left w:w="70.0" w:type="dxa"/>
        <w:bottom w:w="0.0" w:type="dxa"/>
        <w:right w:w="70.0" w:type="dxa"/>
      </w:tblCellMar>
    </w:tblPr>
  </w:style>
  <w:style w:type="table" w:styleId="Table2">
    <w:basedOn w:val="TableNormal"/>
    <w:tblPr>
      <w:tblStyleRowBandSize w:val="1"/>
      <w:tblStyleColBandSize w:val="1"/>
      <w:tblCellMar>
        <w:top w:w="0.0" w:type="dxa"/>
        <w:left w:w="70.0" w:type="dxa"/>
        <w:bottom w:w="0.0" w:type="dxa"/>
        <w:right w:w="70.0" w:type="dxa"/>
      </w:tblCellMar>
    </w:tblPr>
  </w:style>
  <w:style w:type="table" w:styleId="Table3">
    <w:basedOn w:val="TableNormal"/>
    <w:tblPr>
      <w:tblStyleRowBandSize w:val="1"/>
      <w:tblStyleColBandSize w:val="1"/>
      <w:tblCellMar>
        <w:top w:w="0.0" w:type="dxa"/>
        <w:left w:w="70.0" w:type="dxa"/>
        <w:bottom w:w="0.0" w:type="dxa"/>
        <w:right w:w="70.0" w:type="dxa"/>
      </w:tblCellMar>
    </w:tblPr>
  </w:style>
  <w:style w:type="table" w:styleId="Table4">
    <w:basedOn w:val="TableNormal"/>
    <w:tblPr>
      <w:tblStyleRowBandSize w:val="1"/>
      <w:tblStyleColBandSize w:val="1"/>
      <w:tblCellMar>
        <w:top w:w="0.0" w:type="dxa"/>
        <w:left w:w="70.0" w:type="dxa"/>
        <w:bottom w:w="0.0" w:type="dxa"/>
        <w:right w:w="70.0" w:type="dxa"/>
      </w:tblCellMar>
    </w:tblPr>
  </w:style>
  <w:style w:type="paragraph" w:styleId="Subtitle">
    <w:name w:val="Subtitle"/>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tblPr>
      <w:tblStyleRowBandSize w:val="1"/>
      <w:tblStyleColBandSize w:val="1"/>
      <w:tblCellMar>
        <w:top w:w="0.0" w:type="dxa"/>
        <w:left w:w="70.0" w:type="dxa"/>
        <w:bottom w:w="0.0" w:type="dxa"/>
        <w:right w:w="70.0" w:type="dxa"/>
      </w:tblCellMar>
    </w:tblPr>
  </w:style>
  <w:style w:type="table" w:styleId="Table2">
    <w:basedOn w:val="TableNormal"/>
    <w:tblPr>
      <w:tblStyleRowBandSize w:val="1"/>
      <w:tblStyleColBandSize w:val="1"/>
      <w:tblCellMar>
        <w:top w:w="0.0" w:type="dxa"/>
        <w:left w:w="70.0" w:type="dxa"/>
        <w:bottom w:w="0.0" w:type="dxa"/>
        <w:right w:w="70.0" w:type="dxa"/>
      </w:tblCellMar>
    </w:tblPr>
  </w:style>
  <w:style w:type="table" w:styleId="Table3">
    <w:basedOn w:val="TableNormal"/>
    <w:tblPr>
      <w:tblStyleRowBandSize w:val="1"/>
      <w:tblStyleColBandSize w:val="1"/>
      <w:tblCellMar>
        <w:top w:w="0.0" w:type="dxa"/>
        <w:left w:w="70.0" w:type="dxa"/>
        <w:bottom w:w="0.0" w:type="dxa"/>
        <w:right w:w="70.0" w:type="dxa"/>
      </w:tblCellMar>
    </w:tblPr>
  </w:style>
  <w:style w:type="table" w:styleId="Table4">
    <w:basedOn w:val="TableNormal"/>
    <w:tblPr>
      <w:tblStyleRowBandSize w:val="1"/>
      <w:tblStyleColBandSize w:val="1"/>
      <w:tblCellMar>
        <w:top w:w="0.0" w:type="dxa"/>
        <w:left w:w="70.0" w:type="dxa"/>
        <w:bottom w:w="0.0" w:type="dxa"/>
        <w:right w:w="70.0" w:type="dxa"/>
      </w:tblCellMar>
    </w:tblPr>
  </w:style>
  <w:style w:type="paragraph" w:styleId="Subtitle">
    <w:name w:val="Subtitle"/>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tblPr>
      <w:tblStyleRowBandSize w:val="1"/>
      <w:tblStyleColBandSize w:val="1"/>
      <w:tblCellMar>
        <w:top w:w="0.0" w:type="dxa"/>
        <w:left w:w="70.0" w:type="dxa"/>
        <w:bottom w:w="0.0" w:type="dxa"/>
        <w:right w:w="70.0" w:type="dxa"/>
      </w:tblCellMar>
    </w:tblPr>
  </w:style>
  <w:style w:type="table" w:styleId="Table2">
    <w:basedOn w:val="TableNormal"/>
    <w:tblPr>
      <w:tblStyleRowBandSize w:val="1"/>
      <w:tblStyleColBandSize w:val="1"/>
      <w:tblCellMar>
        <w:top w:w="0.0" w:type="dxa"/>
        <w:left w:w="70.0" w:type="dxa"/>
        <w:bottom w:w="0.0" w:type="dxa"/>
        <w:right w:w="70.0" w:type="dxa"/>
      </w:tblCellMar>
    </w:tblPr>
  </w:style>
  <w:style w:type="table" w:styleId="Table3">
    <w:basedOn w:val="TableNormal"/>
    <w:tblPr>
      <w:tblStyleRowBandSize w:val="1"/>
      <w:tblStyleColBandSize w:val="1"/>
      <w:tblCellMar>
        <w:top w:w="0.0" w:type="dxa"/>
        <w:left w:w="70.0" w:type="dxa"/>
        <w:bottom w:w="0.0" w:type="dxa"/>
        <w:right w:w="70.0" w:type="dxa"/>
      </w:tblCellMar>
    </w:tblPr>
  </w:style>
  <w:style w:type="table" w:styleId="Table4">
    <w:basedOn w:val="TableNormal"/>
    <w:tblPr>
      <w:tblStyleRowBandSize w:val="1"/>
      <w:tblStyleColBandSize w:val="1"/>
      <w:tblCellMar>
        <w:top w:w="0.0" w:type="dxa"/>
        <w:left w:w="70.0" w:type="dxa"/>
        <w:bottom w:w="0.0" w:type="dxa"/>
        <w:right w:w="70.0" w:type="dxa"/>
      </w:tblCellMar>
    </w:tblPr>
  </w:style>
  <w:style w:type="paragraph" w:styleId="Subtitle">
    <w:name w:val="Subtitle"/>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tblPr>
      <w:tblStyleRowBandSize w:val="1"/>
      <w:tblStyleColBandSize w:val="1"/>
      <w:tblCellMar>
        <w:top w:w="0.0" w:type="dxa"/>
        <w:left w:w="70.0" w:type="dxa"/>
        <w:bottom w:w="0.0" w:type="dxa"/>
        <w:right w:w="70.0" w:type="dxa"/>
      </w:tblCellMar>
    </w:tblPr>
  </w:style>
  <w:style w:type="table" w:styleId="Table2">
    <w:basedOn w:val="TableNormal"/>
    <w:tblPr>
      <w:tblStyleRowBandSize w:val="1"/>
      <w:tblStyleColBandSize w:val="1"/>
      <w:tblCellMar>
        <w:top w:w="0.0" w:type="dxa"/>
        <w:left w:w="70.0" w:type="dxa"/>
        <w:bottom w:w="0.0" w:type="dxa"/>
        <w:right w:w="70.0" w:type="dxa"/>
      </w:tblCellMar>
    </w:tblPr>
  </w:style>
  <w:style w:type="table" w:styleId="Table3">
    <w:basedOn w:val="TableNormal"/>
    <w:tblPr>
      <w:tblStyleRowBandSize w:val="1"/>
      <w:tblStyleColBandSize w:val="1"/>
      <w:tblCellMar>
        <w:top w:w="0.0" w:type="dxa"/>
        <w:left w:w="70.0" w:type="dxa"/>
        <w:bottom w:w="0.0" w:type="dxa"/>
        <w:right w:w="70.0" w:type="dxa"/>
      </w:tblCellMar>
    </w:tblPr>
  </w:style>
  <w:style w:type="table" w:styleId="Table4">
    <w:basedOn w:val="TableNormal"/>
    <w:tblPr>
      <w:tblStyleRowBandSize w:val="1"/>
      <w:tblStyleColBandSize w:val="1"/>
      <w:tblCellMar>
        <w:top w:w="0.0" w:type="dxa"/>
        <w:left w:w="70.0" w:type="dxa"/>
        <w:bottom w:w="0.0" w:type="dxa"/>
        <w:right w:w="70.0" w:type="dxa"/>
      </w:tblCellMar>
    </w:tblPr>
  </w:style>
  <w:style w:type="paragraph" w:styleId="Subtitle">
    <w:name w:val="Subtitle"/>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tblPr>
      <w:tblStyleRowBandSize w:val="1"/>
      <w:tblStyleColBandSize w:val="1"/>
      <w:tblCellMar>
        <w:top w:w="0.0" w:type="dxa"/>
        <w:left w:w="70.0" w:type="dxa"/>
        <w:bottom w:w="0.0" w:type="dxa"/>
        <w:right w:w="70.0" w:type="dxa"/>
      </w:tblCellMar>
    </w:tblPr>
  </w:style>
  <w:style w:type="table" w:styleId="Table2">
    <w:basedOn w:val="TableNormal"/>
    <w:tblPr>
      <w:tblStyleRowBandSize w:val="1"/>
      <w:tblStyleColBandSize w:val="1"/>
      <w:tblCellMar>
        <w:top w:w="0.0" w:type="dxa"/>
        <w:left w:w="70.0" w:type="dxa"/>
        <w:bottom w:w="0.0" w:type="dxa"/>
        <w:right w:w="70.0" w:type="dxa"/>
      </w:tblCellMar>
    </w:tblPr>
  </w:style>
  <w:style w:type="table" w:styleId="Table3">
    <w:basedOn w:val="TableNormal"/>
    <w:tblPr>
      <w:tblStyleRowBandSize w:val="1"/>
      <w:tblStyleColBandSize w:val="1"/>
      <w:tblCellMar>
        <w:top w:w="0.0" w:type="dxa"/>
        <w:left w:w="70.0" w:type="dxa"/>
        <w:bottom w:w="0.0" w:type="dxa"/>
        <w:right w:w="70.0" w:type="dxa"/>
      </w:tblCellMar>
    </w:tblPr>
  </w:style>
  <w:style w:type="table" w:styleId="Table4">
    <w:basedOn w:val="TableNormal"/>
    <w:tblPr>
      <w:tblStyleRowBandSize w:val="1"/>
      <w:tblStyleColBandSize w:val="1"/>
      <w:tblCellMar>
        <w:top w:w="0.0" w:type="dxa"/>
        <w:left w:w="70.0" w:type="dxa"/>
        <w:bottom w:w="0.0" w:type="dxa"/>
        <w:right w:w="70.0" w:type="dxa"/>
      </w:tblCellMar>
    </w:tblPr>
  </w:style>
  <w:style w:type="paragraph" w:styleId="Subtitle">
    <w:name w:val="Subtitle"/>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tblPr>
      <w:tblStyleRowBandSize w:val="1"/>
      <w:tblStyleColBandSize w:val="1"/>
      <w:tblCellMar>
        <w:top w:w="0.0" w:type="dxa"/>
        <w:left w:w="70.0" w:type="dxa"/>
        <w:bottom w:w="0.0" w:type="dxa"/>
        <w:right w:w="70.0" w:type="dxa"/>
      </w:tblCellMar>
    </w:tblPr>
  </w:style>
  <w:style w:type="table" w:styleId="Table2">
    <w:basedOn w:val="TableNormal"/>
    <w:tblPr>
      <w:tblStyleRowBandSize w:val="1"/>
      <w:tblStyleColBandSize w:val="1"/>
      <w:tblCellMar>
        <w:top w:w="0.0" w:type="dxa"/>
        <w:left w:w="70.0" w:type="dxa"/>
        <w:bottom w:w="0.0" w:type="dxa"/>
        <w:right w:w="70.0" w:type="dxa"/>
      </w:tblCellMar>
    </w:tblPr>
  </w:style>
  <w:style w:type="table" w:styleId="Table3">
    <w:basedOn w:val="TableNormal"/>
    <w:tblPr>
      <w:tblStyleRowBandSize w:val="1"/>
      <w:tblStyleColBandSize w:val="1"/>
      <w:tblCellMar>
        <w:top w:w="0.0" w:type="dxa"/>
        <w:left w:w="70.0" w:type="dxa"/>
        <w:bottom w:w="0.0" w:type="dxa"/>
        <w:right w:w="70.0" w:type="dxa"/>
      </w:tblCellMar>
    </w:tblPr>
  </w:style>
  <w:style w:type="table" w:styleId="Table4">
    <w:basedOn w:val="TableNormal"/>
    <w:tblPr>
      <w:tblStyleRowBandSize w:val="1"/>
      <w:tblStyleColBandSize w:val="1"/>
      <w:tblCellMar>
        <w:top w:w="0.0" w:type="dxa"/>
        <w:left w:w="70.0" w:type="dxa"/>
        <w:bottom w:w="0.0" w:type="dxa"/>
        <w:right w:w="7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2019-01-15T14:48:00Z</dcterms:created>
  <dc:creator>Legalità</dc:creator>
</cp:coreProperties>
</file>